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仿宋_GB2312" w:hAnsi="宋体" w:eastAsia="仿宋_GB2312"/>
          <w:sz w:val="32"/>
          <w:szCs w:val="32"/>
        </w:rPr>
        <w:t>附件4: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0"/>
          <w:highlight w:val="none"/>
        </w:rPr>
      </w:pPr>
      <w:bookmarkStart w:id="0" w:name="_GoBack"/>
      <w:r>
        <w:rPr>
          <w:rFonts w:hint="eastAsia" w:ascii="方正小标宋简体" w:eastAsia="方正小标宋简体"/>
          <w:sz w:val="32"/>
          <w:szCs w:val="30"/>
          <w:highlight w:val="none"/>
        </w:rPr>
        <w:t>南京理工大学本科生出国（境）交流学习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0"/>
          <w:highlight w:val="none"/>
        </w:rPr>
      </w:pPr>
      <w:r>
        <w:rPr>
          <w:rFonts w:hint="eastAsia" w:ascii="方正小标宋简体" w:eastAsia="方正小标宋简体"/>
          <w:sz w:val="32"/>
          <w:szCs w:val="30"/>
          <w:highlight w:val="none"/>
        </w:rPr>
        <w:t>课程选修计划表</w:t>
      </w:r>
    </w:p>
    <w:bookmarkEnd w:id="0"/>
    <w:tbl>
      <w:tblPr>
        <w:tblStyle w:val="3"/>
        <w:tblW w:w="9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63"/>
        <w:gridCol w:w="360"/>
        <w:gridCol w:w="564"/>
        <w:gridCol w:w="772"/>
        <w:gridCol w:w="644"/>
        <w:gridCol w:w="540"/>
        <w:gridCol w:w="870"/>
        <w:gridCol w:w="360"/>
        <w:gridCol w:w="570"/>
        <w:gridCol w:w="1860"/>
        <w:gridCol w:w="426"/>
        <w:gridCol w:w="87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姓名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学号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专业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学院</w:t>
            </w:r>
          </w:p>
        </w:tc>
        <w:tc>
          <w:tcPr>
            <w:tcW w:w="18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电话</w:t>
            </w:r>
          </w:p>
        </w:tc>
        <w:tc>
          <w:tcPr>
            <w:tcW w:w="15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2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交流学校名称</w:t>
            </w:r>
          </w:p>
        </w:tc>
        <w:tc>
          <w:tcPr>
            <w:tcW w:w="318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交流学习时间</w:t>
            </w:r>
          </w:p>
        </w:tc>
        <w:tc>
          <w:tcPr>
            <w:tcW w:w="199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3629" w:type="dxa"/>
            <w:gridSpan w:val="6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交流学校拟选课程</w:t>
            </w:r>
          </w:p>
        </w:tc>
        <w:tc>
          <w:tcPr>
            <w:tcW w:w="6191" w:type="dxa"/>
            <w:gridSpan w:val="8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  <w:lang w:eastAsia="zh-CN"/>
              </w:rPr>
              <w:t>计划冲抵</w:t>
            </w:r>
            <w:r>
              <w:rPr>
                <w:rFonts w:hint="eastAsia"/>
                <w:b/>
                <w:highlight w:val="none"/>
              </w:rPr>
              <w:t>本校课程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</w:t>
            </w:r>
            <w:r>
              <w:rPr>
                <w:rFonts w:hint="eastAsia"/>
                <w:highlight w:val="none"/>
                <w:lang w:eastAsia="zh-CN"/>
              </w:rPr>
              <w:t>名称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学分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类型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课程名称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课程编号</w:t>
            </w: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（对方学校课程名称若为中文以外语种，请提供中文翻译）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5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9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专业负责人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意见</w:t>
            </w:r>
          </w:p>
        </w:tc>
        <w:tc>
          <w:tcPr>
            <w:tcW w:w="8531" w:type="dxa"/>
            <w:gridSpan w:val="12"/>
            <w:tcBorders>
              <w:right w:val="single" w:color="auto" w:sz="6" w:space="0"/>
            </w:tcBorders>
            <w:vAlign w:val="center"/>
          </w:tcPr>
          <w:p>
            <w:pPr>
              <w:ind w:right="840"/>
              <w:rPr>
                <w:rFonts w:hint="eastAsia"/>
                <w:highlight w:val="none"/>
              </w:rPr>
            </w:pPr>
          </w:p>
          <w:p>
            <w:pPr>
              <w:ind w:right="840"/>
              <w:rPr>
                <w:rFonts w:hint="eastAsia"/>
                <w:highlight w:val="none"/>
              </w:rPr>
            </w:pPr>
          </w:p>
          <w:p>
            <w:pPr>
              <w:ind w:right="840"/>
              <w:rPr>
                <w:rFonts w:hint="eastAsia"/>
                <w:highlight w:val="none"/>
              </w:rPr>
            </w:pPr>
          </w:p>
          <w:p>
            <w:pPr>
              <w:ind w:firstLine="3990" w:firstLineChars="190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签   字：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学院主管教学领导意见</w:t>
            </w:r>
          </w:p>
        </w:tc>
        <w:tc>
          <w:tcPr>
            <w:tcW w:w="8531" w:type="dxa"/>
            <w:gridSpan w:val="12"/>
            <w:tcBorders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签  字：              学院（公章）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选课计划</w:t>
            </w:r>
          </w:p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调整情况</w:t>
            </w:r>
          </w:p>
        </w:tc>
        <w:tc>
          <w:tcPr>
            <w:tcW w:w="8531" w:type="dxa"/>
            <w:gridSpan w:val="1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</w:rPr>
              <w:t>学生抵达交流学校后，因故需改变拟选课程，应在交流学期的前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eastAsia="zh-CN"/>
              </w:rPr>
              <w:t>两周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</w:rPr>
              <w:t>内提出申请，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</w:rPr>
              <w:t>学院和教务处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eastAsia="zh-CN"/>
              </w:rPr>
              <w:t>审定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</w:rPr>
              <w:t>后修改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eastAsia="zh-CN"/>
              </w:rPr>
              <w:t>课程选修计划表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</w:rPr>
              <w:t>。</w:t>
            </w:r>
            <w: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选课计划</w:t>
            </w:r>
          </w:p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调整意见</w:t>
            </w:r>
          </w:p>
        </w:tc>
        <w:tc>
          <w:tcPr>
            <w:tcW w:w="8531" w:type="dxa"/>
            <w:gridSpan w:val="1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highlight w:val="none"/>
              </w:rPr>
            </w:pPr>
          </w:p>
          <w:p>
            <w:pPr>
              <w:ind w:firstLine="0" w:firstLineChars="0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/>
                <w:highlight w:val="none"/>
              </w:rPr>
              <w:t>专业负责人</w:t>
            </w:r>
            <w:r>
              <w:rPr>
                <w:rFonts w:hint="eastAsia"/>
                <w:highlight w:val="none"/>
                <w:lang w:eastAsia="zh-CN"/>
              </w:rPr>
              <w:t>签字：</w:t>
            </w:r>
          </w:p>
          <w:p>
            <w:pPr>
              <w:ind w:firstLine="0" w:firstLineChars="0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/>
                <w:highlight w:val="none"/>
              </w:rPr>
              <w:t>学院主管教学领导</w:t>
            </w:r>
            <w:r>
              <w:rPr>
                <w:rFonts w:hint="eastAsia"/>
                <w:highlight w:val="none"/>
                <w:lang w:eastAsia="zh-CN"/>
              </w:rPr>
              <w:t>签字：</w:t>
            </w:r>
          </w:p>
          <w:p>
            <w:pPr>
              <w:ind w:firstLine="0" w:firstLineChars="0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highlight w:val="none"/>
              </w:rPr>
              <w:t>学院（公章）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28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教务处意见</w:t>
            </w:r>
          </w:p>
        </w:tc>
        <w:tc>
          <w:tcPr>
            <w:tcW w:w="8531" w:type="dxa"/>
            <w:gridSpan w:val="12"/>
            <w:tcBorders>
              <w:right w:val="single" w:color="auto" w:sz="6" w:space="0"/>
            </w:tcBorders>
            <w:vAlign w:val="center"/>
          </w:tcPr>
          <w:p>
            <w:pPr>
              <w:ind w:firstLine="1050" w:firstLineChars="500"/>
              <w:rPr>
                <w:rFonts w:hint="eastAsia"/>
                <w:highlight w:val="none"/>
              </w:rPr>
            </w:pPr>
          </w:p>
          <w:p>
            <w:pPr>
              <w:ind w:firstLine="1050" w:firstLineChars="500"/>
              <w:rPr>
                <w:rFonts w:hint="eastAsia"/>
                <w:highlight w:val="none"/>
              </w:rPr>
            </w:pPr>
          </w:p>
          <w:p>
            <w:pPr>
              <w:ind w:firstLine="1050" w:firstLineChars="500"/>
              <w:rPr>
                <w:rFonts w:hint="eastAsia"/>
                <w:highlight w:val="none"/>
              </w:rPr>
            </w:pPr>
          </w:p>
          <w:p>
            <w:pPr>
              <w:ind w:firstLine="2520" w:firstLineChars="120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教务处（公章）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820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firstLine="0" w:firstLineChars="0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highlight w:val="none"/>
                <w:lang w:eastAsia="zh-CN"/>
              </w:rPr>
              <w:t>备注：此表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原件由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教务处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留存，复印件交由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学院教务办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备案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C3938"/>
    <w:rsid w:val="1EEC3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adjustRightInd w:val="0"/>
      <w:snapToGrid w:val="0"/>
      <w:spacing w:after="200"/>
      <w:ind w:firstLine="200" w:firstLineChars="200"/>
    </w:pPr>
    <w:rPr>
      <w:rFonts w:ascii="Tahoma" w:hAnsi="Tahoma" w:eastAsia="微软雅黑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2018-06-12T03:50:00Z</dcterms:created>
  <dc:creator>裴裴</dc:creator>
  <cp:lastModifiedBy>裴裴</cp:lastModifiedBy>
  <dcterms:modified xsi:type="dcterms:W3CDTF">2018-06-12T03:51:09Z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