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6" w:rsidRDefault="00154466" w:rsidP="00154466">
      <w:pPr>
        <w:adjustRightInd/>
        <w:snapToGrid/>
        <w:spacing w:after="0" w:line="450" w:lineRule="atLeast"/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</w:pPr>
      <w:r w:rsidRPr="00402000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附件1：报名及校内选拔赛安排</w:t>
      </w:r>
    </w:p>
    <w:p w:rsidR="00402000" w:rsidRPr="00402000" w:rsidRDefault="00402000" w:rsidP="00154466">
      <w:pPr>
        <w:adjustRightInd/>
        <w:snapToGrid/>
        <w:spacing w:after="0" w:line="450" w:lineRule="atLeast"/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</w:pPr>
    </w:p>
    <w:p w:rsidR="00154466" w:rsidRPr="00402000" w:rsidRDefault="00154466" w:rsidP="00402000">
      <w:pPr>
        <w:adjustRightInd/>
        <w:snapToGrid/>
        <w:spacing w:after="0" w:line="300" w:lineRule="auto"/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</w:pPr>
      <w:r w:rsidRPr="00402000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一、选拔大赛目的及意义</w:t>
      </w:r>
    </w:p>
    <w:p w:rsidR="00154466" w:rsidRPr="00171E39" w:rsidRDefault="00154466" w:rsidP="00402000">
      <w:pPr>
        <w:adjustRightInd/>
        <w:snapToGrid/>
        <w:spacing w:after="0" w:line="300" w:lineRule="auto"/>
        <w:ind w:firstLineChars="200" w:firstLine="580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本赛事通过创业设计和模拟企业管理信息化经营的形式，培养学生沟通协作能力，全面锻炼学生了解企业业务、掌握管理软件工具及实际动手能力，并激发大学生的创业创新造力，推动我校实践教学改革。</w:t>
      </w:r>
    </w:p>
    <w:p w:rsidR="00154466" w:rsidRPr="00171E39" w:rsidRDefault="00154466" w:rsidP="00402000">
      <w:pPr>
        <w:adjustRightInd/>
        <w:snapToGrid/>
        <w:spacing w:after="0" w:line="300" w:lineRule="auto"/>
        <w:ind w:firstLineChars="200" w:firstLine="580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本次选拔赛是为选拔参加第</w:t>
      </w:r>
      <w:r w:rsidR="001C5B57">
        <w:rPr>
          <w:rFonts w:ascii="仿宋_gb2312" w:eastAsia="仿宋_gb2312" w:hAnsi="u5b8bu4f53" w:cs="宋体" w:hint="eastAsia"/>
          <w:color w:val="000000"/>
          <w:sz w:val="29"/>
          <w:szCs w:val="29"/>
        </w:rPr>
        <w:t>十四届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全国大学生“新道杯”沙盘模拟经营大赛江苏省决赛的参赛选手而举办。面向全校各专业大一、大二、大三学生。比赛形式分为系统操作，通过</w:t>
      </w:r>
      <w:r w:rsidR="001C5B57">
        <w:rPr>
          <w:rFonts w:ascii="仿宋_gb2312" w:eastAsia="仿宋_gb2312" w:hAnsi="u5b8bu4f53" w:cs="宋体" w:hint="eastAsia"/>
          <w:color w:val="000000"/>
          <w:sz w:val="29"/>
          <w:szCs w:val="29"/>
        </w:rPr>
        <w:t>约创云平台系统进行比赛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。</w:t>
      </w:r>
    </w:p>
    <w:p w:rsidR="00154466" w:rsidRPr="00402000" w:rsidRDefault="00154466" w:rsidP="00402000">
      <w:pPr>
        <w:adjustRightInd/>
        <w:snapToGrid/>
        <w:spacing w:after="0" w:line="300" w:lineRule="auto"/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</w:pPr>
      <w:r w:rsidRPr="00402000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二、选拔赛流程</w:t>
      </w:r>
    </w:p>
    <w:p w:rsidR="00154466" w:rsidRPr="00171E39" w:rsidRDefault="00154466" w:rsidP="00402000">
      <w:pPr>
        <w:adjustRightInd/>
        <w:snapToGrid/>
        <w:spacing w:after="0" w:line="300" w:lineRule="auto"/>
        <w:ind w:left="420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30"/>
        </w:rPr>
        <w:t>1.比赛报名截止日期:</w:t>
      </w:r>
    </w:p>
    <w:p w:rsidR="00154466" w:rsidRDefault="00785AD1" w:rsidP="00402000">
      <w:pPr>
        <w:adjustRightInd/>
        <w:snapToGrid/>
        <w:spacing w:after="0" w:line="300" w:lineRule="auto"/>
        <w:ind w:firstLine="555"/>
        <w:rPr>
          <w:rFonts w:ascii="仿宋_gb2312" w:eastAsia="仿宋_gb2312" w:hAnsi="u5b8bu4f53" w:cs="宋体" w:hint="eastAsia"/>
          <w:color w:val="000000"/>
          <w:sz w:val="29"/>
          <w:szCs w:val="29"/>
        </w:rPr>
      </w:pPr>
      <w:r>
        <w:rPr>
          <w:rFonts w:ascii="仿宋_gb2312" w:eastAsia="仿宋_gb2312" w:hAnsi="u5b8bu4f53" w:cs="宋体" w:hint="eastAsia"/>
          <w:color w:val="000000"/>
          <w:sz w:val="29"/>
          <w:szCs w:val="29"/>
        </w:rPr>
        <w:t>2018年</w:t>
      </w:r>
      <w:r w:rsidR="00154466"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4月</w:t>
      </w:r>
      <w:r w:rsidR="00444484">
        <w:rPr>
          <w:rFonts w:ascii="仿宋_gb2312" w:eastAsia="仿宋_gb2312" w:hAnsi="u5b8bu4f53" w:cs="宋体" w:hint="eastAsia"/>
          <w:color w:val="000000"/>
          <w:sz w:val="29"/>
          <w:szCs w:val="29"/>
        </w:rPr>
        <w:t>2</w:t>
      </w:r>
      <w:r w:rsidR="009E5AF4">
        <w:rPr>
          <w:rFonts w:ascii="仿宋_gb2312" w:eastAsia="仿宋_gb2312" w:hAnsi="u5b8bu4f53" w:cs="宋体" w:hint="eastAsia"/>
          <w:color w:val="000000"/>
          <w:sz w:val="29"/>
          <w:szCs w:val="29"/>
        </w:rPr>
        <w:t>6</w:t>
      </w:r>
      <w:r w:rsidR="00154466"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日中午12点前</w:t>
      </w:r>
    </w:p>
    <w:p w:rsidR="003E6983" w:rsidRPr="00171E39" w:rsidRDefault="003E6983" w:rsidP="00402000">
      <w:pPr>
        <w:adjustRightInd/>
        <w:snapToGrid/>
        <w:spacing w:after="0" w:line="300" w:lineRule="auto"/>
        <w:ind w:left="420"/>
        <w:rPr>
          <w:rFonts w:ascii="u5b8bu4f53" w:eastAsia="宋体" w:hAnsi="u5b8bu4f53" w:cs="宋体" w:hint="eastAsia"/>
          <w:color w:val="000000"/>
          <w:sz w:val="21"/>
          <w:szCs w:val="21"/>
        </w:rPr>
      </w:pPr>
      <w:r>
        <w:rPr>
          <w:rFonts w:ascii="仿宋_gb2312" w:eastAsia="仿宋_gb2312" w:hAnsi="u5b8bu4f53" w:cs="宋体" w:hint="eastAsia"/>
          <w:color w:val="000000"/>
          <w:sz w:val="30"/>
        </w:rPr>
        <w:t>2</w:t>
      </w:r>
      <w:r w:rsidRPr="00171E39">
        <w:rPr>
          <w:rFonts w:ascii="仿宋_gb2312" w:eastAsia="仿宋_gb2312" w:hAnsi="u5b8bu4f53" w:cs="宋体" w:hint="eastAsia"/>
          <w:color w:val="000000"/>
          <w:sz w:val="30"/>
        </w:rPr>
        <w:t>.比赛地点:</w:t>
      </w:r>
    </w:p>
    <w:p w:rsidR="003E6983" w:rsidRPr="00171E39" w:rsidRDefault="003E6983" w:rsidP="00402000">
      <w:pPr>
        <w:adjustRightInd/>
        <w:snapToGrid/>
        <w:spacing w:after="0" w:line="300" w:lineRule="auto"/>
        <w:ind w:firstLine="555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第4教学楼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 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IV-B502、506。</w:t>
      </w:r>
    </w:p>
    <w:p w:rsidR="00154466" w:rsidRPr="00171E39" w:rsidRDefault="003E6983" w:rsidP="00402000">
      <w:pPr>
        <w:adjustRightInd/>
        <w:snapToGrid/>
        <w:spacing w:after="0" w:line="300" w:lineRule="auto"/>
        <w:ind w:firstLineChars="150" w:firstLine="450"/>
        <w:rPr>
          <w:rFonts w:ascii="u5b8bu4f53" w:eastAsia="宋体" w:hAnsi="u5b8bu4f53" w:cs="宋体" w:hint="eastAsia"/>
          <w:color w:val="000000"/>
          <w:sz w:val="21"/>
          <w:szCs w:val="21"/>
        </w:rPr>
      </w:pPr>
      <w:r>
        <w:rPr>
          <w:rFonts w:ascii="仿宋_gb2312" w:eastAsia="仿宋_gb2312" w:hAnsi="u5b8bu4f53" w:cs="宋体" w:hint="eastAsia"/>
          <w:color w:val="000000"/>
          <w:sz w:val="30"/>
        </w:rPr>
        <w:t>3</w:t>
      </w:r>
      <w:r w:rsidR="00154466" w:rsidRPr="00171E39">
        <w:rPr>
          <w:rFonts w:ascii="仿宋_gb2312" w:eastAsia="仿宋_gb2312" w:hAnsi="u5b8bu4f53" w:cs="宋体" w:hint="eastAsia"/>
          <w:color w:val="000000"/>
          <w:sz w:val="30"/>
        </w:rPr>
        <w:t>.报名方式:</w:t>
      </w:r>
    </w:p>
    <w:p w:rsidR="00154466" w:rsidRPr="00171E39" w:rsidRDefault="00154466" w:rsidP="00402000">
      <w:pPr>
        <w:adjustRightInd/>
        <w:snapToGrid/>
        <w:spacing w:after="0" w:line="300" w:lineRule="auto"/>
        <w:ind w:firstLine="555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为及时做好比赛信息的发布工作，选拔赛组委会设立工作网站，实行网络在线报名和信息发布。</w:t>
      </w:r>
    </w:p>
    <w:p w:rsidR="00154466" w:rsidRPr="00171E39" w:rsidRDefault="00154466" w:rsidP="00402000">
      <w:pPr>
        <w:adjustRightInd/>
        <w:snapToGrid/>
        <w:spacing w:after="0" w:line="300" w:lineRule="auto"/>
        <w:ind w:firstLine="555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在</w:t>
      </w:r>
      <w:r w:rsidR="0097449D">
        <w:rPr>
          <w:rFonts w:ascii="仿宋_gb2312" w:eastAsia="仿宋_gb2312" w:hAnsi="u5b8bu4f53" w:cs="宋体" w:hint="eastAsia"/>
          <w:color w:val="000000"/>
          <w:sz w:val="29"/>
          <w:szCs w:val="29"/>
        </w:rPr>
        <w:t>报名网址：</w:t>
      </w:r>
      <w:hyperlink r:id="rId7" w:history="1">
        <w:r w:rsidR="0097449D" w:rsidRPr="00BA7149">
          <w:rPr>
            <w:rStyle w:val="a5"/>
            <w:rFonts w:ascii="仿宋_gb2312" w:eastAsia="仿宋_gb2312" w:hAnsi="u5b8bu4f53" w:cs="宋体"/>
            <w:sz w:val="29"/>
            <w:szCs w:val="29"/>
          </w:rPr>
          <w:t>https://www.wjx.top/jq/22677272.aspx</w:t>
        </w:r>
      </w:hyperlink>
      <w:r w:rsidR="0097449D">
        <w:rPr>
          <w:rFonts w:ascii="仿宋_gb2312" w:eastAsia="仿宋_gb2312" w:hAnsi="u5b8bu4f53" w:cs="宋体" w:hint="eastAsia"/>
          <w:color w:val="000000"/>
          <w:sz w:val="29"/>
          <w:szCs w:val="29"/>
        </w:rPr>
        <w:t>内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填写报名信息，报名成功后请务必加入比赛QQ群号：</w:t>
      </w:r>
      <w:r w:rsidR="00893302" w:rsidRPr="00893302">
        <w:rPr>
          <w:rFonts w:ascii="仿宋_gb2312" w:eastAsia="仿宋_gb2312" w:hAnsi="u5b8bu4f53" w:cs="宋体"/>
          <w:color w:val="000000"/>
          <w:sz w:val="29"/>
          <w:szCs w:val="29"/>
        </w:rPr>
        <w:t>641403358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 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，之后的信息及成绩发布均通过该QQ群发布。</w:t>
      </w:r>
    </w:p>
    <w:p w:rsidR="00154466" w:rsidRPr="00171E39" w:rsidRDefault="00154466" w:rsidP="00402000">
      <w:pPr>
        <w:adjustRightInd/>
        <w:snapToGrid/>
        <w:spacing w:after="0" w:line="300" w:lineRule="auto"/>
        <w:ind w:left="420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30"/>
        </w:rPr>
        <w:t>4.比赛时间及流程</w:t>
      </w:r>
    </w:p>
    <w:p w:rsidR="00154466" w:rsidRPr="00171E39" w:rsidRDefault="00154466" w:rsidP="00402000">
      <w:pPr>
        <w:adjustRightInd/>
        <w:snapToGrid/>
        <w:spacing w:after="0" w:line="300" w:lineRule="auto"/>
        <w:ind w:firstLineChars="250" w:firstLine="725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29"/>
        </w:rPr>
        <w:t>系统操作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：4月</w:t>
      </w:r>
      <w:r w:rsidR="0064381F">
        <w:rPr>
          <w:rFonts w:ascii="仿宋_gb2312" w:eastAsia="仿宋_gb2312" w:hAnsi="u5b8bu4f53" w:cs="宋体" w:hint="eastAsia"/>
          <w:color w:val="000000"/>
          <w:sz w:val="29"/>
          <w:szCs w:val="29"/>
        </w:rPr>
        <w:t>29</w:t>
      </w:r>
      <w:r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日8：30开始</w:t>
      </w:r>
    </w:p>
    <w:p w:rsidR="00154466" w:rsidRPr="00171E39" w:rsidRDefault="00154466" w:rsidP="00402000">
      <w:pPr>
        <w:adjustRightInd/>
        <w:snapToGrid/>
        <w:spacing w:after="0" w:line="300" w:lineRule="auto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30"/>
        </w:rPr>
        <w:t>三、指导老师</w:t>
      </w:r>
    </w:p>
    <w:p w:rsidR="00154466" w:rsidRPr="00402000" w:rsidRDefault="00154466" w:rsidP="00402000">
      <w:pPr>
        <w:adjustRightInd/>
        <w:snapToGrid/>
        <w:spacing w:after="0" w:line="300" w:lineRule="auto"/>
        <w:ind w:firstLine="555"/>
        <w:rPr>
          <w:rFonts w:ascii="仿宋_gb2312" w:eastAsia="仿宋_gb2312" w:hAnsi="u5b8bu4f53" w:cs="宋体" w:hint="eastAsia"/>
          <w:color w:val="000000"/>
          <w:sz w:val="30"/>
          <w:szCs w:val="30"/>
        </w:rPr>
      </w:pPr>
      <w:r w:rsidRPr="00402000">
        <w:rPr>
          <w:rFonts w:ascii="仿宋_gb2312" w:eastAsia="仿宋_gb2312" w:hAnsi="u5b8bu4f53" w:cs="宋体" w:hint="eastAsia"/>
          <w:color w:val="000000"/>
          <w:sz w:val="30"/>
          <w:szCs w:val="30"/>
        </w:rPr>
        <w:t>蒙肖莲，姜宇星</w:t>
      </w:r>
    </w:p>
    <w:p w:rsidR="00033A63" w:rsidRPr="00402000" w:rsidRDefault="00033A63" w:rsidP="00402000">
      <w:pPr>
        <w:adjustRightInd/>
        <w:snapToGrid/>
        <w:spacing w:after="0" w:line="300" w:lineRule="auto"/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</w:pPr>
      <w:r w:rsidRPr="00402000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四</w:t>
      </w:r>
      <w:r w:rsidRPr="00402000"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  <w:t>、奖励办法：</w:t>
      </w:r>
    </w:p>
    <w:p w:rsidR="00033A63" w:rsidRPr="00171E39" w:rsidRDefault="00863CA0" w:rsidP="00402000">
      <w:pPr>
        <w:adjustRightInd/>
        <w:snapToGrid/>
        <w:spacing w:after="0" w:line="300" w:lineRule="auto"/>
        <w:ind w:firstLine="555"/>
        <w:rPr>
          <w:rFonts w:ascii="u5b8bu4f53" w:eastAsia="宋体" w:hAnsi="u5b8bu4f53" w:cs="宋体" w:hint="eastAsia"/>
          <w:color w:val="000000"/>
          <w:sz w:val="21"/>
          <w:szCs w:val="21"/>
        </w:rPr>
      </w:pPr>
      <w:r>
        <w:rPr>
          <w:rFonts w:ascii="仿宋_gb2312" w:eastAsia="仿宋_gb2312" w:hAnsi="u5b8bu4f53" w:cs="宋体" w:hint="eastAsia"/>
          <w:color w:val="000000"/>
          <w:sz w:val="29"/>
          <w:szCs w:val="29"/>
        </w:rPr>
        <w:lastRenderedPageBreak/>
        <w:t>本次选拔赛</w:t>
      </w:r>
      <w:r w:rsidR="00033A63"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设特等奖、一等奖、二等奖和优胜奖各若干项，其中本科生获得的特等奖、一等奖将推荐参加</w:t>
      </w:r>
      <w:r w:rsidR="00033A63">
        <w:rPr>
          <w:rFonts w:ascii="仿宋_gb2312" w:eastAsia="仿宋_gb2312" w:hAnsi="u5b8bu4f53" w:cs="宋体" w:hint="eastAsia"/>
          <w:color w:val="000000"/>
          <w:sz w:val="29"/>
          <w:szCs w:val="29"/>
        </w:rPr>
        <w:t>2018</w:t>
      </w:r>
      <w:r w:rsidR="00033A63"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年全国大学生“新道杯”沙盘模拟经营大赛</w:t>
      </w:r>
      <w:r w:rsidR="00402000">
        <w:rPr>
          <w:rFonts w:ascii="仿宋_gb2312" w:eastAsia="仿宋_gb2312" w:hAnsi="u5b8bu4f53" w:cs="宋体" w:hint="eastAsia"/>
          <w:color w:val="000000"/>
          <w:sz w:val="29"/>
          <w:szCs w:val="29"/>
        </w:rPr>
        <w:t>江苏</w:t>
      </w:r>
      <w:r w:rsidR="00033A63" w:rsidRPr="00171E39">
        <w:rPr>
          <w:rFonts w:ascii="仿宋_gb2312" w:eastAsia="仿宋_gb2312" w:hAnsi="u5b8bu4f53" w:cs="宋体" w:hint="eastAsia"/>
          <w:color w:val="000000"/>
          <w:sz w:val="29"/>
          <w:szCs w:val="29"/>
        </w:rPr>
        <w:t>总决赛。</w:t>
      </w:r>
    </w:p>
    <w:p w:rsidR="00033A63" w:rsidRPr="00171E39" w:rsidRDefault="00033A63" w:rsidP="00402000">
      <w:pPr>
        <w:adjustRightInd/>
        <w:snapToGrid/>
        <w:spacing w:after="0" w:line="300" w:lineRule="auto"/>
        <w:ind w:firstLine="555"/>
        <w:rPr>
          <w:rFonts w:ascii="u5b8bu4f53" w:eastAsia="宋体" w:hAnsi="u5b8bu4f53" w:cs="宋体" w:hint="eastAsia"/>
          <w:color w:val="000000"/>
          <w:sz w:val="21"/>
          <w:szCs w:val="21"/>
        </w:rPr>
      </w:pPr>
    </w:p>
    <w:p w:rsidR="00154466" w:rsidRPr="00171E39" w:rsidRDefault="00154466" w:rsidP="00402000">
      <w:pPr>
        <w:adjustRightInd/>
        <w:snapToGrid/>
        <w:spacing w:after="0" w:line="300" w:lineRule="auto"/>
        <w:rPr>
          <w:rFonts w:ascii="u5b8bu4f53" w:eastAsia="宋体" w:hAnsi="u5b8bu4f53" w:cs="宋体" w:hint="eastAsia"/>
          <w:color w:val="000000"/>
          <w:sz w:val="21"/>
          <w:szCs w:val="21"/>
        </w:rPr>
      </w:pPr>
    </w:p>
    <w:p w:rsidR="00154466" w:rsidRPr="00171E39" w:rsidRDefault="00154466" w:rsidP="00154466">
      <w:pPr>
        <w:adjustRightInd/>
        <w:snapToGrid/>
        <w:spacing w:after="0" w:line="450" w:lineRule="atLeast"/>
        <w:rPr>
          <w:rFonts w:ascii="u5b8bu4f53" w:eastAsia="宋体" w:hAnsi="u5b8bu4f53" w:cs="宋体" w:hint="eastAsia"/>
          <w:color w:val="000000"/>
          <w:sz w:val="21"/>
          <w:szCs w:val="21"/>
        </w:rPr>
      </w:pPr>
      <w:bookmarkStart w:id="0" w:name="_GoBack"/>
      <w:bookmarkEnd w:id="0"/>
      <w:r w:rsidRPr="00171E39">
        <w:rPr>
          <w:rFonts w:ascii="仿宋_gb2312" w:eastAsia="仿宋_gb2312" w:hAnsi="u5b8bu4f53" w:cs="宋体" w:hint="eastAsia"/>
          <w:color w:val="000000"/>
          <w:sz w:val="32"/>
          <w:szCs w:val="32"/>
        </w:rPr>
        <w:br w:type="textWrapping" w:clear="all"/>
      </w:r>
    </w:p>
    <w:p w:rsidR="00154466" w:rsidRPr="00171E39" w:rsidRDefault="00154466" w:rsidP="00154466">
      <w:pPr>
        <w:adjustRightInd/>
        <w:snapToGrid/>
        <w:spacing w:after="0" w:line="315" w:lineRule="atLeast"/>
        <w:ind w:firstLine="645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u5b8bu4f53" w:eastAsia="宋体" w:hAnsi="u5b8bu4f53" w:cs="宋体"/>
          <w:color w:val="000000"/>
          <w:sz w:val="21"/>
          <w:szCs w:val="21"/>
        </w:rPr>
        <w:t> 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C8" w:rsidRDefault="00D616C8" w:rsidP="00154466">
      <w:pPr>
        <w:spacing w:after="0"/>
      </w:pPr>
      <w:r>
        <w:separator/>
      </w:r>
    </w:p>
  </w:endnote>
  <w:endnote w:type="continuationSeparator" w:id="0">
    <w:p w:rsidR="00D616C8" w:rsidRDefault="00D616C8" w:rsidP="00154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u5b8bu4f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C8" w:rsidRDefault="00D616C8" w:rsidP="00154466">
      <w:pPr>
        <w:spacing w:after="0"/>
      </w:pPr>
      <w:r>
        <w:separator/>
      </w:r>
    </w:p>
  </w:footnote>
  <w:footnote w:type="continuationSeparator" w:id="0">
    <w:p w:rsidR="00D616C8" w:rsidRDefault="00D616C8" w:rsidP="00154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A63"/>
    <w:rsid w:val="0007776C"/>
    <w:rsid w:val="00103B96"/>
    <w:rsid w:val="00154466"/>
    <w:rsid w:val="001933CE"/>
    <w:rsid w:val="001C5B57"/>
    <w:rsid w:val="001F4F18"/>
    <w:rsid w:val="00323B43"/>
    <w:rsid w:val="003D37D8"/>
    <w:rsid w:val="003E6983"/>
    <w:rsid w:val="00402000"/>
    <w:rsid w:val="00426133"/>
    <w:rsid w:val="004358AB"/>
    <w:rsid w:val="00444484"/>
    <w:rsid w:val="004C0A62"/>
    <w:rsid w:val="005655BA"/>
    <w:rsid w:val="0064381F"/>
    <w:rsid w:val="006667C0"/>
    <w:rsid w:val="00785AD1"/>
    <w:rsid w:val="00863CA0"/>
    <w:rsid w:val="00893302"/>
    <w:rsid w:val="008B7726"/>
    <w:rsid w:val="00942123"/>
    <w:rsid w:val="00970D7D"/>
    <w:rsid w:val="0097449D"/>
    <w:rsid w:val="009A37CB"/>
    <w:rsid w:val="009E5AF4"/>
    <w:rsid w:val="00B32BA9"/>
    <w:rsid w:val="00D31D50"/>
    <w:rsid w:val="00D616C8"/>
    <w:rsid w:val="00D946A4"/>
    <w:rsid w:val="00E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4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4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4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466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974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x.top/jq/22677272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29</cp:revision>
  <dcterms:created xsi:type="dcterms:W3CDTF">2008-09-11T17:20:00Z</dcterms:created>
  <dcterms:modified xsi:type="dcterms:W3CDTF">2018-04-18T03:57:00Z</dcterms:modified>
</cp:coreProperties>
</file>