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BB" w:rsidRDefault="00E003BB" w:rsidP="00E63FCC">
      <w:pPr>
        <w:adjustRightInd w:val="0"/>
        <w:snapToGrid w:val="0"/>
        <w:rPr>
          <w:rFonts w:ascii="方正小标宋简体" w:eastAsia="方正小标宋简体" w:hAnsi="方正小标宋简体"/>
          <w:b/>
          <w:bCs/>
          <w:spacing w:val="4"/>
          <w:kern w:val="44"/>
          <w:sz w:val="40"/>
          <w:szCs w:val="40"/>
        </w:rPr>
      </w:pPr>
      <w:bookmarkStart w:id="0" w:name="_Toc498918540"/>
      <w:bookmarkStart w:id="1" w:name="_Toc530478402"/>
      <w:bookmarkStart w:id="2" w:name="_Toc80848647"/>
    </w:p>
    <w:p w:rsidR="00E003BB" w:rsidRDefault="00E003BB" w:rsidP="00DB7E76">
      <w:pPr>
        <w:adjustRightInd w:val="0"/>
        <w:snapToGrid w:val="0"/>
        <w:jc w:val="center"/>
        <w:rPr>
          <w:rFonts w:ascii="方正小标宋简体" w:eastAsia="方正小标宋简体" w:hAnsi="方正小标宋简体"/>
          <w:b/>
          <w:bCs/>
          <w:spacing w:val="4"/>
          <w:kern w:val="44"/>
          <w:sz w:val="40"/>
          <w:szCs w:val="40"/>
        </w:rPr>
      </w:pPr>
      <w:r w:rsidRPr="0024229B">
        <w:rPr>
          <w:rFonts w:ascii="方正小标宋简体" w:eastAsia="方正小标宋简体" w:hAnsi="方正小标宋简体" w:cs="方正小标宋简体" w:hint="eastAsia"/>
          <w:b/>
          <w:bCs/>
          <w:spacing w:val="4"/>
          <w:kern w:val="44"/>
          <w:sz w:val="40"/>
          <w:szCs w:val="40"/>
        </w:rPr>
        <w:t>知识产权学院推荐优秀本科</w:t>
      </w:r>
    </w:p>
    <w:p w:rsidR="00E003BB" w:rsidRPr="0024229B" w:rsidRDefault="00E003BB" w:rsidP="00DB7E76">
      <w:pPr>
        <w:adjustRightInd w:val="0"/>
        <w:snapToGrid w:val="0"/>
        <w:jc w:val="center"/>
        <w:rPr>
          <w:rFonts w:ascii="方正小标宋简体" w:eastAsia="方正小标宋简体" w:hAnsi="方正小标宋简体" w:cs="方正小标宋简体"/>
          <w:b/>
          <w:bCs/>
          <w:spacing w:val="4"/>
          <w:kern w:val="44"/>
          <w:sz w:val="40"/>
          <w:szCs w:val="40"/>
        </w:rPr>
      </w:pPr>
      <w:r w:rsidRPr="0024229B">
        <w:rPr>
          <w:rFonts w:ascii="方正小标宋简体" w:eastAsia="方正小标宋简体" w:hAnsi="方正小标宋简体" w:cs="方正小标宋简体" w:hint="eastAsia"/>
          <w:b/>
          <w:bCs/>
          <w:spacing w:val="4"/>
          <w:kern w:val="44"/>
          <w:sz w:val="40"/>
          <w:szCs w:val="40"/>
        </w:rPr>
        <w:t>毕业生免试攻读</w:t>
      </w:r>
      <w:r>
        <w:rPr>
          <w:rFonts w:ascii="方正小标宋简体" w:eastAsia="方正小标宋简体" w:hAnsi="方正小标宋简体" w:cs="方正小标宋简体" w:hint="eastAsia"/>
          <w:b/>
          <w:bCs/>
          <w:spacing w:val="4"/>
          <w:kern w:val="44"/>
          <w:sz w:val="40"/>
          <w:szCs w:val="40"/>
        </w:rPr>
        <w:t>研究生</w:t>
      </w:r>
      <w:r w:rsidRPr="0024229B">
        <w:rPr>
          <w:rFonts w:ascii="方正小标宋简体" w:eastAsia="方正小标宋简体" w:hAnsi="方正小标宋简体" w:cs="方正小标宋简体" w:hint="eastAsia"/>
          <w:b/>
          <w:bCs/>
          <w:spacing w:val="4"/>
          <w:kern w:val="44"/>
          <w:sz w:val="40"/>
          <w:szCs w:val="40"/>
        </w:rPr>
        <w:t>实施办法</w:t>
      </w:r>
      <w:bookmarkEnd w:id="0"/>
      <w:bookmarkEnd w:id="1"/>
      <w:bookmarkEnd w:id="2"/>
      <w:r w:rsidRPr="0024229B">
        <w:rPr>
          <w:rFonts w:ascii="方正小标宋简体" w:eastAsia="方正小标宋简体" w:hAnsi="方正小标宋简体" w:cs="方正小标宋简体"/>
          <w:b/>
          <w:bCs/>
          <w:spacing w:val="4"/>
          <w:kern w:val="44"/>
          <w:sz w:val="40"/>
          <w:szCs w:val="40"/>
        </w:rPr>
        <w:t xml:space="preserve"> </w:t>
      </w:r>
    </w:p>
    <w:p w:rsidR="00E003BB" w:rsidRPr="0024229B" w:rsidRDefault="00E003BB" w:rsidP="004A1D38">
      <w:pPr>
        <w:spacing w:line="380" w:lineRule="exact"/>
        <w:rPr>
          <w:sz w:val="24"/>
          <w:szCs w:val="24"/>
        </w:rPr>
      </w:pPr>
    </w:p>
    <w:p w:rsidR="00E003BB" w:rsidRDefault="00E003BB" w:rsidP="00873A0F">
      <w:pPr>
        <w:spacing w:line="500" w:lineRule="exact"/>
        <w:ind w:firstLineChars="200" w:firstLine="31680"/>
        <w:rPr>
          <w:rFonts w:ascii="仿宋" w:eastAsia="仿宋" w:hAnsi="仿宋"/>
          <w:sz w:val="28"/>
          <w:szCs w:val="28"/>
        </w:rPr>
      </w:pPr>
      <w:r w:rsidRPr="0024229B">
        <w:rPr>
          <w:rFonts w:ascii="仿宋" w:eastAsia="仿宋" w:hAnsi="仿宋" w:cs="仿宋" w:hint="eastAsia"/>
          <w:sz w:val="28"/>
          <w:szCs w:val="28"/>
        </w:rPr>
        <w:t>推荐优秀应届本科毕业生免试攻读硕士研究生（简称推免生）制度是硕士生招生制度的重要组成部分，对于选拔优秀人才、加快人才培养、鼓励先进、树立良好学风以及促进本科教学质量的提高有着积极的作用。按照《南京理工大学推荐优秀本科毕业生免试攻读</w:t>
      </w:r>
      <w:r w:rsidRPr="0024229B">
        <w:rPr>
          <w:rFonts w:ascii="仿宋" w:eastAsia="仿宋" w:hAnsi="仿宋" w:cs="仿宋" w:hint="eastAsia"/>
          <w:spacing w:val="4"/>
          <w:sz w:val="28"/>
          <w:szCs w:val="28"/>
        </w:rPr>
        <w:t>研究生的实施办法</w:t>
      </w:r>
      <w:r w:rsidRPr="0024229B">
        <w:rPr>
          <w:rFonts w:ascii="仿宋" w:eastAsia="仿宋" w:hAnsi="仿宋" w:cs="仿宋" w:hint="eastAsia"/>
          <w:sz w:val="28"/>
          <w:szCs w:val="28"/>
        </w:rPr>
        <w:t>》</w:t>
      </w:r>
      <w:r w:rsidRPr="00A20B2A">
        <w:rPr>
          <w:rFonts w:ascii="仿宋" w:eastAsia="仿宋" w:hAnsi="仿宋" w:cs="仿宋" w:hint="eastAsia"/>
          <w:sz w:val="28"/>
          <w:szCs w:val="28"/>
        </w:rPr>
        <w:t>（南理工教（</w:t>
      </w:r>
      <w:r w:rsidRPr="00A20B2A">
        <w:rPr>
          <w:rFonts w:ascii="仿宋" w:eastAsia="仿宋" w:hAnsi="仿宋" w:cs="仿宋"/>
          <w:sz w:val="28"/>
          <w:szCs w:val="28"/>
        </w:rPr>
        <w:t>2017</w:t>
      </w:r>
      <w:r w:rsidRPr="00A20B2A">
        <w:rPr>
          <w:rFonts w:ascii="仿宋" w:eastAsia="仿宋" w:hAnsi="仿宋" w:cs="仿宋" w:hint="eastAsia"/>
          <w:sz w:val="28"/>
          <w:szCs w:val="28"/>
        </w:rPr>
        <w:t>）</w:t>
      </w:r>
      <w:r w:rsidRPr="00A20B2A">
        <w:rPr>
          <w:rFonts w:ascii="仿宋" w:eastAsia="仿宋" w:hAnsi="仿宋" w:cs="仿宋"/>
          <w:sz w:val="28"/>
          <w:szCs w:val="28"/>
        </w:rPr>
        <w:t>375</w:t>
      </w:r>
      <w:r w:rsidRPr="00A20B2A">
        <w:rPr>
          <w:rFonts w:ascii="仿宋" w:eastAsia="仿宋" w:hAnsi="仿宋" w:cs="仿宋" w:hint="eastAsia"/>
          <w:sz w:val="28"/>
          <w:szCs w:val="28"/>
        </w:rPr>
        <w:t>号）</w:t>
      </w:r>
      <w:r w:rsidRPr="0024229B">
        <w:rPr>
          <w:rFonts w:ascii="仿宋" w:eastAsia="仿宋" w:hAnsi="仿宋" w:cs="仿宋" w:hint="eastAsia"/>
          <w:sz w:val="28"/>
          <w:szCs w:val="28"/>
        </w:rPr>
        <w:t>，特制定《知识产权学院推荐优秀本科毕业生免试攻读研究生的实施办法》，具体如下：</w:t>
      </w:r>
    </w:p>
    <w:p w:rsidR="00E003BB" w:rsidRDefault="00E003BB" w:rsidP="00AF3A4F">
      <w:pPr>
        <w:pStyle w:val="ListParagraph"/>
        <w:numPr>
          <w:ilvl w:val="0"/>
          <w:numId w:val="1"/>
        </w:numPr>
        <w:spacing w:line="500" w:lineRule="exact"/>
        <w:ind w:firstLineChars="0"/>
        <w:rPr>
          <w:rFonts w:ascii="仿宋" w:eastAsia="仿宋" w:hAnsi="仿宋"/>
          <w:b/>
          <w:bCs/>
          <w:sz w:val="28"/>
          <w:szCs w:val="28"/>
        </w:rPr>
      </w:pPr>
      <w:r w:rsidRPr="00AF3A4F">
        <w:rPr>
          <w:rFonts w:ascii="仿宋" w:eastAsia="仿宋" w:hAnsi="仿宋" w:cs="仿宋" w:hint="eastAsia"/>
          <w:b/>
          <w:bCs/>
          <w:sz w:val="28"/>
          <w:szCs w:val="28"/>
        </w:rPr>
        <w:t>组织机构</w:t>
      </w:r>
    </w:p>
    <w:p w:rsidR="00E003BB" w:rsidRPr="00A20B2A" w:rsidRDefault="00E003BB" w:rsidP="00A20B2A">
      <w:pPr>
        <w:pStyle w:val="NormalIndent"/>
        <w:spacing w:line="500" w:lineRule="exact"/>
        <w:ind w:firstLine="0"/>
        <w:jc w:val="left"/>
        <w:rPr>
          <w:rFonts w:ascii="仿宋" w:eastAsia="仿宋" w:hAnsi="仿宋"/>
          <w:sz w:val="28"/>
          <w:szCs w:val="28"/>
        </w:rPr>
      </w:pPr>
      <w:r>
        <w:rPr>
          <w:rFonts w:ascii="仿宋" w:eastAsia="仿宋" w:hAnsi="仿宋" w:cs="仿宋"/>
          <w:sz w:val="28"/>
          <w:szCs w:val="28"/>
        </w:rPr>
        <w:t xml:space="preserve">   </w:t>
      </w:r>
      <w:r w:rsidRPr="00AF3A4F">
        <w:rPr>
          <w:rFonts w:ascii="仿宋" w:eastAsia="仿宋" w:hAnsi="仿宋" w:cs="仿宋" w:hint="eastAsia"/>
          <w:sz w:val="28"/>
          <w:szCs w:val="28"/>
        </w:rPr>
        <w:t>学院成立</w:t>
      </w:r>
      <w:r>
        <w:rPr>
          <w:rFonts w:ascii="仿宋" w:eastAsia="仿宋" w:hAnsi="仿宋" w:cs="仿宋" w:hint="eastAsia"/>
          <w:sz w:val="28"/>
          <w:szCs w:val="28"/>
        </w:rPr>
        <w:t>推免工作领导小组、推免工作申诉小</w:t>
      </w:r>
      <w:r w:rsidRPr="00A20B2A">
        <w:rPr>
          <w:rFonts w:ascii="仿宋" w:eastAsia="仿宋" w:hAnsi="仿宋" w:cs="仿宋" w:hint="eastAsia"/>
          <w:sz w:val="28"/>
          <w:szCs w:val="28"/>
        </w:rPr>
        <w:t>组，详见《知识产权学院推免生遴选工作小组成员名单</w:t>
      </w:r>
      <w:r>
        <w:rPr>
          <w:rFonts w:ascii="仿宋" w:eastAsia="仿宋" w:hAnsi="仿宋" w:cs="仿宋" w:hint="eastAsia"/>
          <w:sz w:val="28"/>
          <w:szCs w:val="28"/>
        </w:rPr>
        <w:t>》（附件一）。其中，推免工作领导小组负责全院推免工作的组织协调和统筹管理，维护推免工作的严肃性和权威性，并下设思想品德考核工作组、科研创新能力考查工作组。推免工作申诉小组受理关于推免工作各类申诉和建议，保证推免工作公平公正、申诉渠道畅通。</w:t>
      </w:r>
    </w:p>
    <w:p w:rsidR="00E003BB" w:rsidRDefault="00E003BB" w:rsidP="00AF3A4F">
      <w:pPr>
        <w:pStyle w:val="ListParagraph"/>
        <w:numPr>
          <w:ilvl w:val="0"/>
          <w:numId w:val="1"/>
        </w:numPr>
        <w:spacing w:line="500" w:lineRule="exact"/>
        <w:ind w:firstLineChars="0"/>
        <w:rPr>
          <w:rFonts w:ascii="仿宋" w:eastAsia="仿宋" w:hAnsi="仿宋"/>
          <w:b/>
          <w:bCs/>
          <w:sz w:val="28"/>
          <w:szCs w:val="28"/>
        </w:rPr>
      </w:pPr>
      <w:r w:rsidRPr="00AF3A4F">
        <w:rPr>
          <w:rFonts w:ascii="仿宋" w:eastAsia="仿宋" w:hAnsi="仿宋" w:cs="仿宋" w:hint="eastAsia"/>
          <w:b/>
          <w:bCs/>
          <w:sz w:val="28"/>
          <w:szCs w:val="28"/>
        </w:rPr>
        <w:t>推荐条件</w:t>
      </w:r>
    </w:p>
    <w:p w:rsidR="00E003BB" w:rsidRPr="0024229B" w:rsidRDefault="00E003BB" w:rsidP="00873A0F">
      <w:pPr>
        <w:pStyle w:val="NormalIndent"/>
        <w:spacing w:line="500" w:lineRule="exact"/>
        <w:ind w:firstLineChars="200" w:firstLine="31680"/>
        <w:rPr>
          <w:rFonts w:ascii="仿宋" w:eastAsia="仿宋" w:hAnsi="仿宋"/>
          <w:sz w:val="28"/>
          <w:szCs w:val="28"/>
        </w:rPr>
      </w:pPr>
      <w:r w:rsidRPr="0024229B">
        <w:rPr>
          <w:rFonts w:ascii="仿宋" w:eastAsia="仿宋" w:hAnsi="仿宋" w:cs="仿宋" w:hint="eastAsia"/>
          <w:sz w:val="28"/>
          <w:szCs w:val="28"/>
        </w:rPr>
        <w:t>推荐对象为应届本科毕业生中品学兼优的学生，具体要求如下：</w:t>
      </w:r>
    </w:p>
    <w:p w:rsidR="00E003BB" w:rsidRPr="0024229B" w:rsidRDefault="00E003BB" w:rsidP="00873A0F">
      <w:pPr>
        <w:pStyle w:val="NormalIndent"/>
        <w:spacing w:line="500" w:lineRule="exact"/>
        <w:ind w:firstLineChars="200" w:firstLine="31680"/>
        <w:rPr>
          <w:rFonts w:ascii="仿宋" w:eastAsia="仿宋" w:hAnsi="仿宋"/>
          <w:sz w:val="28"/>
          <w:szCs w:val="28"/>
        </w:rPr>
      </w:pPr>
      <w:r w:rsidRPr="0024229B">
        <w:rPr>
          <w:rFonts w:ascii="仿宋" w:eastAsia="仿宋" w:hAnsi="仿宋" w:cs="仿宋"/>
          <w:sz w:val="28"/>
          <w:szCs w:val="28"/>
        </w:rPr>
        <w:t>1</w:t>
      </w:r>
      <w:r w:rsidRPr="0024229B">
        <w:rPr>
          <w:rFonts w:ascii="仿宋" w:eastAsia="仿宋" w:hAnsi="仿宋" w:cs="仿宋" w:hint="eastAsia"/>
          <w:sz w:val="28"/>
          <w:szCs w:val="28"/>
        </w:rPr>
        <w:t>．具有高尚的爱国主义情操和集体主义精神，社会主义信念坚定，社会责任感强，品德优良，积极向上，身心健康。</w:t>
      </w:r>
    </w:p>
    <w:p w:rsidR="00E003BB" w:rsidRPr="0024229B" w:rsidRDefault="00E003BB" w:rsidP="00873A0F">
      <w:pPr>
        <w:pStyle w:val="NormalIndent"/>
        <w:spacing w:line="500" w:lineRule="exact"/>
        <w:ind w:firstLineChars="200" w:firstLine="31680"/>
        <w:rPr>
          <w:rFonts w:ascii="仿宋" w:eastAsia="仿宋" w:hAnsi="仿宋"/>
          <w:sz w:val="28"/>
          <w:szCs w:val="28"/>
        </w:rPr>
      </w:pPr>
      <w:r w:rsidRPr="0024229B">
        <w:rPr>
          <w:rFonts w:ascii="仿宋" w:eastAsia="仿宋" w:hAnsi="仿宋" w:cs="仿宋"/>
          <w:sz w:val="28"/>
          <w:szCs w:val="28"/>
        </w:rPr>
        <w:t>2</w:t>
      </w:r>
      <w:r w:rsidRPr="0024229B">
        <w:rPr>
          <w:rFonts w:ascii="仿宋" w:eastAsia="仿宋" w:hAnsi="仿宋" w:cs="仿宋" w:hint="eastAsia"/>
          <w:sz w:val="28"/>
          <w:szCs w:val="28"/>
        </w:rPr>
        <w:t>．勤奋学习，刻苦钻研，成绩优秀，在学院范围内名列前茅。</w:t>
      </w:r>
    </w:p>
    <w:p w:rsidR="00E003BB" w:rsidRPr="00166668" w:rsidRDefault="00E003BB" w:rsidP="00873A0F">
      <w:pPr>
        <w:pStyle w:val="NormalIndent"/>
        <w:spacing w:line="500" w:lineRule="exact"/>
        <w:ind w:firstLineChars="200" w:firstLine="31680"/>
        <w:rPr>
          <w:rFonts w:ascii="仿宋" w:eastAsia="仿宋" w:hAnsi="仿宋"/>
          <w:color w:val="000000"/>
          <w:sz w:val="28"/>
          <w:szCs w:val="28"/>
        </w:rPr>
      </w:pPr>
      <w:r w:rsidRPr="0024229B">
        <w:rPr>
          <w:rFonts w:ascii="仿宋" w:eastAsia="仿宋" w:hAnsi="仿宋" w:cs="仿宋" w:hint="eastAsia"/>
          <w:sz w:val="28"/>
          <w:szCs w:val="28"/>
        </w:rPr>
        <w:t>（</w:t>
      </w:r>
      <w:r w:rsidRPr="0024229B">
        <w:rPr>
          <w:rFonts w:ascii="仿宋" w:eastAsia="仿宋" w:hAnsi="仿宋" w:cs="仿宋"/>
          <w:sz w:val="28"/>
          <w:szCs w:val="28"/>
        </w:rPr>
        <w:t>1</w:t>
      </w:r>
      <w:r w:rsidRPr="0024229B">
        <w:rPr>
          <w:rFonts w:ascii="仿宋" w:eastAsia="仿宋" w:hAnsi="仿宋" w:cs="仿宋" w:hint="eastAsia"/>
          <w:sz w:val="28"/>
          <w:szCs w:val="28"/>
        </w:rPr>
        <w:t>）</w:t>
      </w:r>
      <w:r w:rsidRPr="00166668">
        <w:rPr>
          <w:rFonts w:ascii="仿宋" w:eastAsia="仿宋" w:hAnsi="仿宋" w:cs="仿宋" w:hint="eastAsia"/>
          <w:color w:val="000000"/>
          <w:sz w:val="28"/>
          <w:szCs w:val="28"/>
        </w:rPr>
        <w:t>基础成绩占免试研究生成绩的</w:t>
      </w:r>
      <w:r w:rsidRPr="00166668">
        <w:rPr>
          <w:rFonts w:ascii="仿宋" w:eastAsia="仿宋" w:hAnsi="仿宋" w:cs="仿宋"/>
          <w:color w:val="000000"/>
          <w:sz w:val="28"/>
          <w:szCs w:val="28"/>
        </w:rPr>
        <w:t>85%</w:t>
      </w:r>
      <w:r w:rsidRPr="00166668">
        <w:rPr>
          <w:rFonts w:ascii="仿宋" w:eastAsia="仿宋" w:hAnsi="仿宋" w:cs="仿宋" w:hint="eastAsia"/>
          <w:color w:val="000000"/>
          <w:sz w:val="28"/>
          <w:szCs w:val="28"/>
        </w:rPr>
        <w:t>。基础成绩计算以学生个人大学一年级至大学三年级（共计六个学期）所修的全部必修课以及专业选修课为基准，计算加权平均分；大学英语Ⅰ和大学英语Ⅱ去掉，以学生个人四级或者六级最高成绩（核算成百分制），计为</w:t>
      </w:r>
      <w:r w:rsidRPr="00166668">
        <w:rPr>
          <w:rFonts w:ascii="仿宋" w:eastAsia="仿宋" w:hAnsi="仿宋" w:cs="仿宋"/>
          <w:color w:val="000000"/>
          <w:sz w:val="28"/>
          <w:szCs w:val="28"/>
        </w:rPr>
        <w:t>8</w:t>
      </w:r>
      <w:r w:rsidRPr="00166668">
        <w:rPr>
          <w:rFonts w:ascii="仿宋" w:eastAsia="仿宋" w:hAnsi="仿宋" w:cs="仿宋" w:hint="eastAsia"/>
          <w:color w:val="000000"/>
          <w:sz w:val="28"/>
          <w:szCs w:val="28"/>
        </w:rPr>
        <w:t>个学分。同时，国家大学英语四级统考达到</w:t>
      </w:r>
      <w:r w:rsidRPr="00166668">
        <w:rPr>
          <w:rFonts w:ascii="仿宋" w:eastAsia="仿宋" w:hAnsi="仿宋" w:cs="仿宋"/>
          <w:color w:val="000000"/>
          <w:sz w:val="28"/>
          <w:szCs w:val="28"/>
        </w:rPr>
        <w:t>460</w:t>
      </w:r>
      <w:r w:rsidRPr="00166668">
        <w:rPr>
          <w:rFonts w:ascii="仿宋" w:eastAsia="仿宋" w:hAnsi="仿宋" w:cs="仿宋" w:hint="eastAsia"/>
          <w:color w:val="000000"/>
          <w:sz w:val="28"/>
          <w:szCs w:val="28"/>
        </w:rPr>
        <w:t>分，或者六级达到</w:t>
      </w:r>
      <w:r w:rsidRPr="00166668">
        <w:rPr>
          <w:rFonts w:ascii="仿宋" w:eastAsia="仿宋" w:hAnsi="仿宋" w:cs="仿宋"/>
          <w:color w:val="000000"/>
          <w:sz w:val="28"/>
          <w:szCs w:val="28"/>
        </w:rPr>
        <w:t>425</w:t>
      </w:r>
      <w:r>
        <w:rPr>
          <w:rFonts w:ascii="仿宋" w:eastAsia="仿宋" w:hAnsi="仿宋" w:cs="仿宋" w:hint="eastAsia"/>
          <w:color w:val="000000"/>
          <w:sz w:val="28"/>
          <w:szCs w:val="28"/>
        </w:rPr>
        <w:t>分方可</w:t>
      </w:r>
      <w:r w:rsidRPr="00166668">
        <w:rPr>
          <w:rFonts w:ascii="仿宋" w:eastAsia="仿宋" w:hAnsi="仿宋" w:cs="仿宋" w:hint="eastAsia"/>
          <w:color w:val="000000"/>
          <w:sz w:val="28"/>
          <w:szCs w:val="28"/>
        </w:rPr>
        <w:t>申请保研。</w:t>
      </w:r>
    </w:p>
    <w:p w:rsidR="00E003BB" w:rsidRPr="00166668" w:rsidRDefault="00E003BB" w:rsidP="00873A0F">
      <w:pPr>
        <w:pStyle w:val="NormalIndent"/>
        <w:spacing w:line="500" w:lineRule="exact"/>
        <w:ind w:firstLineChars="200" w:firstLine="31680"/>
        <w:rPr>
          <w:rFonts w:ascii="仿宋" w:eastAsia="仿宋" w:hAnsi="仿宋"/>
          <w:color w:val="000000"/>
          <w:sz w:val="28"/>
          <w:szCs w:val="28"/>
        </w:rPr>
      </w:pPr>
      <w:r>
        <w:rPr>
          <w:rFonts w:ascii="仿宋" w:eastAsia="仿宋" w:hAnsi="仿宋" w:cs="仿宋" w:hint="eastAsia"/>
          <w:color w:val="000000"/>
          <w:sz w:val="28"/>
          <w:szCs w:val="28"/>
        </w:rPr>
        <w:t>（</w:t>
      </w:r>
      <w:r>
        <w:rPr>
          <w:rFonts w:ascii="仿宋" w:eastAsia="仿宋" w:hAnsi="仿宋" w:cs="仿宋"/>
          <w:color w:val="000000"/>
          <w:sz w:val="28"/>
          <w:szCs w:val="28"/>
        </w:rPr>
        <w:t>2</w:t>
      </w:r>
      <w:r>
        <w:rPr>
          <w:rFonts w:ascii="仿宋" w:eastAsia="仿宋" w:hAnsi="仿宋" w:cs="仿宋" w:hint="eastAsia"/>
          <w:color w:val="000000"/>
          <w:sz w:val="28"/>
          <w:szCs w:val="28"/>
        </w:rPr>
        <w:t>）</w:t>
      </w:r>
      <w:r w:rsidRPr="00166668">
        <w:rPr>
          <w:rFonts w:ascii="仿宋" w:eastAsia="仿宋" w:hAnsi="仿宋" w:cs="仿宋" w:hint="eastAsia"/>
          <w:color w:val="000000"/>
          <w:sz w:val="28"/>
          <w:szCs w:val="28"/>
        </w:rPr>
        <w:t>附加积分占免试研究生成绩的</w:t>
      </w:r>
      <w:r w:rsidRPr="00166668">
        <w:rPr>
          <w:rFonts w:ascii="仿宋" w:eastAsia="仿宋" w:hAnsi="仿宋" w:cs="仿宋"/>
          <w:color w:val="000000"/>
          <w:sz w:val="28"/>
          <w:szCs w:val="28"/>
        </w:rPr>
        <w:t>15%</w:t>
      </w:r>
      <w:r w:rsidRPr="00166668">
        <w:rPr>
          <w:rFonts w:ascii="仿宋" w:eastAsia="仿宋" w:hAnsi="仿宋" w:cs="仿宋" w:hint="eastAsia"/>
          <w:color w:val="000000"/>
          <w:sz w:val="28"/>
          <w:szCs w:val="28"/>
        </w:rPr>
        <w:t>。包括社会工作积分（占</w:t>
      </w:r>
      <w:r w:rsidRPr="00166668">
        <w:rPr>
          <w:rFonts w:ascii="仿宋" w:eastAsia="仿宋" w:hAnsi="仿宋" w:cs="仿宋"/>
          <w:color w:val="000000"/>
          <w:sz w:val="28"/>
          <w:szCs w:val="28"/>
        </w:rPr>
        <w:t>5%</w:t>
      </w:r>
      <w:r w:rsidRPr="00166668">
        <w:rPr>
          <w:rFonts w:ascii="仿宋" w:eastAsia="仿宋" w:hAnsi="仿宋" w:cs="仿宋" w:hint="eastAsia"/>
          <w:color w:val="000000"/>
          <w:sz w:val="28"/>
          <w:szCs w:val="28"/>
        </w:rPr>
        <w:t>）以及学术科研积分（占</w:t>
      </w:r>
      <w:r w:rsidRPr="00166668">
        <w:rPr>
          <w:rFonts w:ascii="仿宋" w:eastAsia="仿宋" w:hAnsi="仿宋" w:cs="仿宋"/>
          <w:color w:val="000000"/>
          <w:sz w:val="28"/>
          <w:szCs w:val="28"/>
        </w:rPr>
        <w:t>10%</w:t>
      </w:r>
      <w:r w:rsidRPr="00166668">
        <w:rPr>
          <w:rFonts w:ascii="仿宋" w:eastAsia="仿宋" w:hAnsi="仿宋" w:cs="仿宋" w:hint="eastAsia"/>
          <w:color w:val="000000"/>
          <w:sz w:val="28"/>
          <w:szCs w:val="28"/>
        </w:rPr>
        <w:t>）两部分组成</w:t>
      </w:r>
      <w:r w:rsidRPr="00AF3A4F">
        <w:rPr>
          <w:rFonts w:ascii="仿宋" w:eastAsia="仿宋" w:hAnsi="仿宋" w:cs="仿宋" w:hint="eastAsia"/>
          <w:color w:val="000000"/>
          <w:sz w:val="28"/>
          <w:szCs w:val="28"/>
        </w:rPr>
        <w:t>，详见《</w:t>
      </w:r>
      <w:r w:rsidRPr="00AF3A4F">
        <w:rPr>
          <w:rFonts w:ascii="仿宋" w:eastAsia="仿宋" w:hAnsi="仿宋" w:cs="仿宋"/>
          <w:color w:val="000000"/>
          <w:sz w:val="28"/>
          <w:szCs w:val="28"/>
        </w:rPr>
        <w:t>2017</w:t>
      </w:r>
      <w:r w:rsidRPr="00AF3A4F">
        <w:rPr>
          <w:rFonts w:ascii="仿宋" w:eastAsia="仿宋" w:hAnsi="仿宋" w:cs="仿宋" w:hint="eastAsia"/>
          <w:color w:val="000000"/>
          <w:sz w:val="28"/>
          <w:szCs w:val="28"/>
        </w:rPr>
        <w:t>届应届毕业生推荐免试研究生附加积分计算说明》（附件</w:t>
      </w:r>
      <w:r w:rsidRPr="00AF3A4F">
        <w:rPr>
          <w:rFonts w:ascii="仿宋" w:eastAsia="仿宋" w:hAnsi="仿宋" w:cs="仿宋"/>
          <w:color w:val="000000"/>
          <w:sz w:val="28"/>
          <w:szCs w:val="28"/>
        </w:rPr>
        <w:t>3</w:t>
      </w:r>
      <w:r w:rsidRPr="00AF3A4F">
        <w:rPr>
          <w:rFonts w:ascii="仿宋" w:eastAsia="仿宋" w:hAnsi="仿宋" w:cs="仿宋" w:hint="eastAsia"/>
          <w:color w:val="000000"/>
          <w:sz w:val="28"/>
          <w:szCs w:val="28"/>
        </w:rPr>
        <w:t>）。</w:t>
      </w:r>
      <w:r>
        <w:rPr>
          <w:rFonts w:ascii="仿宋" w:eastAsia="仿宋" w:hAnsi="仿宋" w:cs="仿宋" w:hint="eastAsia"/>
          <w:color w:val="000000"/>
          <w:sz w:val="28"/>
          <w:szCs w:val="28"/>
        </w:rPr>
        <w:t>学术科研积分由</w:t>
      </w:r>
      <w:r>
        <w:rPr>
          <w:rFonts w:ascii="仿宋" w:eastAsia="仿宋" w:hAnsi="仿宋" w:cs="仿宋" w:hint="eastAsia"/>
          <w:sz w:val="28"/>
          <w:szCs w:val="28"/>
        </w:rPr>
        <w:t>科研创新能力考查工作组面试答辩后给予最终认定。</w:t>
      </w:r>
    </w:p>
    <w:p w:rsidR="00E003BB" w:rsidRPr="0024229B" w:rsidRDefault="00E003BB" w:rsidP="00873A0F">
      <w:pPr>
        <w:pStyle w:val="NormalIndent"/>
        <w:spacing w:line="500" w:lineRule="exact"/>
        <w:ind w:firstLineChars="200" w:firstLine="31680"/>
        <w:rPr>
          <w:rFonts w:ascii="仿宋" w:eastAsia="仿宋" w:hAnsi="仿宋"/>
          <w:sz w:val="28"/>
          <w:szCs w:val="28"/>
        </w:rPr>
      </w:pPr>
      <w:r w:rsidRPr="0024229B">
        <w:rPr>
          <w:rFonts w:ascii="仿宋" w:eastAsia="仿宋" w:hAnsi="仿宋" w:cs="仿宋" w:hint="eastAsia"/>
          <w:sz w:val="28"/>
          <w:szCs w:val="28"/>
        </w:rPr>
        <w:t>（</w:t>
      </w:r>
      <w:r>
        <w:rPr>
          <w:rFonts w:ascii="仿宋" w:eastAsia="仿宋" w:hAnsi="仿宋" w:cs="仿宋"/>
          <w:sz w:val="28"/>
          <w:szCs w:val="28"/>
        </w:rPr>
        <w:t>3</w:t>
      </w:r>
      <w:r w:rsidRPr="0024229B">
        <w:rPr>
          <w:rFonts w:ascii="仿宋" w:eastAsia="仿宋" w:hAnsi="仿宋" w:cs="仿宋" w:hint="eastAsia"/>
          <w:sz w:val="28"/>
          <w:szCs w:val="28"/>
        </w:rPr>
        <w:t>）基础扎实，主要基础课和专业主干课程成绩优秀。</w:t>
      </w:r>
    </w:p>
    <w:p w:rsidR="00E003BB" w:rsidRPr="0024229B" w:rsidRDefault="00E003BB" w:rsidP="00873A0F">
      <w:pPr>
        <w:pStyle w:val="NormalIndent"/>
        <w:spacing w:line="500" w:lineRule="exact"/>
        <w:ind w:firstLineChars="200" w:firstLine="31680"/>
        <w:rPr>
          <w:rFonts w:ascii="仿宋" w:eastAsia="仿宋" w:hAnsi="仿宋"/>
          <w:sz w:val="28"/>
          <w:szCs w:val="28"/>
        </w:rPr>
      </w:pPr>
      <w:r w:rsidRPr="0024229B">
        <w:rPr>
          <w:rFonts w:ascii="仿宋" w:eastAsia="仿宋" w:hAnsi="仿宋" w:cs="仿宋" w:hint="eastAsia"/>
          <w:sz w:val="28"/>
          <w:szCs w:val="28"/>
        </w:rPr>
        <w:t>（</w:t>
      </w:r>
      <w:r>
        <w:rPr>
          <w:rFonts w:ascii="仿宋" w:eastAsia="仿宋" w:hAnsi="仿宋" w:cs="仿宋"/>
          <w:sz w:val="28"/>
          <w:szCs w:val="28"/>
        </w:rPr>
        <w:t>4</w:t>
      </w:r>
      <w:r w:rsidRPr="0024229B">
        <w:rPr>
          <w:rFonts w:ascii="仿宋" w:eastAsia="仿宋" w:hAnsi="仿宋" w:cs="仿宋" w:hint="eastAsia"/>
          <w:sz w:val="28"/>
          <w:szCs w:val="28"/>
        </w:rPr>
        <w:t>）具有较强的自学能力、科研能力及提出问题和分析解决问题的能力，实习、课程设计成绩优良。</w:t>
      </w:r>
    </w:p>
    <w:p w:rsidR="00E003BB" w:rsidRPr="0024229B" w:rsidRDefault="00E003BB" w:rsidP="00873A0F">
      <w:pPr>
        <w:pStyle w:val="NormalIndent"/>
        <w:spacing w:line="500" w:lineRule="exact"/>
        <w:ind w:firstLineChars="200" w:firstLine="31680"/>
        <w:rPr>
          <w:rFonts w:ascii="仿宋" w:eastAsia="仿宋" w:hAnsi="仿宋"/>
          <w:sz w:val="28"/>
          <w:szCs w:val="28"/>
        </w:rPr>
      </w:pPr>
      <w:r w:rsidRPr="0024229B">
        <w:rPr>
          <w:rFonts w:ascii="仿宋" w:eastAsia="仿宋" w:hAnsi="仿宋" w:cs="仿宋" w:hint="eastAsia"/>
          <w:sz w:val="28"/>
          <w:szCs w:val="28"/>
        </w:rPr>
        <w:t>（</w:t>
      </w:r>
      <w:r>
        <w:rPr>
          <w:rFonts w:ascii="仿宋" w:eastAsia="仿宋" w:hAnsi="仿宋" w:cs="仿宋"/>
          <w:sz w:val="28"/>
          <w:szCs w:val="28"/>
        </w:rPr>
        <w:t>5</w:t>
      </w:r>
      <w:r w:rsidRPr="0024229B">
        <w:rPr>
          <w:rFonts w:ascii="仿宋" w:eastAsia="仿宋" w:hAnsi="仿宋" w:cs="仿宋" w:hint="eastAsia"/>
          <w:sz w:val="28"/>
          <w:szCs w:val="28"/>
        </w:rPr>
        <w:t>）必修课、专业选修课无不及格课程。</w:t>
      </w:r>
    </w:p>
    <w:p w:rsidR="00E003BB" w:rsidRPr="0024229B" w:rsidRDefault="00E003BB" w:rsidP="00873A0F">
      <w:pPr>
        <w:pStyle w:val="NormalIndent"/>
        <w:spacing w:line="500" w:lineRule="exact"/>
        <w:ind w:firstLineChars="175" w:firstLine="31680"/>
        <w:rPr>
          <w:rFonts w:ascii="仿宋" w:eastAsia="仿宋" w:hAnsi="仿宋"/>
          <w:sz w:val="28"/>
          <w:szCs w:val="28"/>
        </w:rPr>
      </w:pPr>
      <w:r w:rsidRPr="0024229B">
        <w:rPr>
          <w:rFonts w:ascii="仿宋" w:eastAsia="仿宋" w:hAnsi="仿宋" w:cs="仿宋"/>
          <w:sz w:val="28"/>
          <w:szCs w:val="28"/>
        </w:rPr>
        <w:t>3</w:t>
      </w:r>
      <w:r w:rsidRPr="0024229B">
        <w:rPr>
          <w:rFonts w:ascii="仿宋" w:eastAsia="仿宋" w:hAnsi="仿宋" w:cs="仿宋" w:hint="eastAsia"/>
          <w:sz w:val="28"/>
          <w:szCs w:val="28"/>
        </w:rPr>
        <w:t>．诚实守信，品行优良，学风端正，无任何考试作弊和剽窃他人学术成果记录；无任何违法违纪受处分记录。</w:t>
      </w:r>
    </w:p>
    <w:p w:rsidR="00E003BB" w:rsidRPr="0024229B" w:rsidRDefault="00E003BB" w:rsidP="00873A0F">
      <w:pPr>
        <w:pStyle w:val="NormalIndent"/>
        <w:spacing w:line="500" w:lineRule="exact"/>
        <w:ind w:firstLineChars="175" w:firstLine="31680"/>
        <w:rPr>
          <w:rFonts w:ascii="仿宋" w:eastAsia="仿宋" w:hAnsi="仿宋"/>
          <w:sz w:val="28"/>
          <w:szCs w:val="28"/>
        </w:rPr>
      </w:pPr>
      <w:r w:rsidRPr="0024229B">
        <w:rPr>
          <w:rFonts w:ascii="仿宋" w:eastAsia="仿宋" w:hAnsi="仿宋" w:cs="仿宋"/>
          <w:sz w:val="28"/>
          <w:szCs w:val="28"/>
        </w:rPr>
        <w:t>4</w:t>
      </w:r>
      <w:r w:rsidRPr="0024229B">
        <w:rPr>
          <w:rFonts w:ascii="仿宋" w:eastAsia="仿宋" w:hAnsi="仿宋" w:cs="仿宋" w:hint="eastAsia"/>
          <w:sz w:val="28"/>
          <w:szCs w:val="28"/>
        </w:rPr>
        <w:t>．身体健康，达到体育教学要求，符合国家硕士生招生体检标准。</w:t>
      </w:r>
    </w:p>
    <w:p w:rsidR="00E003BB" w:rsidRDefault="00E003BB" w:rsidP="00873A0F">
      <w:pPr>
        <w:pStyle w:val="NormalIndent"/>
        <w:spacing w:line="500" w:lineRule="exact"/>
        <w:ind w:firstLineChars="175" w:firstLine="31680"/>
        <w:rPr>
          <w:rFonts w:ascii="仿宋" w:eastAsia="仿宋" w:hAnsi="仿宋"/>
          <w:sz w:val="28"/>
          <w:szCs w:val="28"/>
        </w:rPr>
      </w:pPr>
      <w:r w:rsidRPr="0024229B">
        <w:rPr>
          <w:rFonts w:ascii="仿宋" w:eastAsia="仿宋" w:hAnsi="仿宋" w:cs="仿宋"/>
          <w:sz w:val="28"/>
          <w:szCs w:val="28"/>
        </w:rPr>
        <w:t>5</w:t>
      </w:r>
      <w:r w:rsidRPr="0024229B">
        <w:rPr>
          <w:rFonts w:ascii="仿宋" w:eastAsia="仿宋" w:hAnsi="仿宋" w:cs="仿宋" w:hint="eastAsia"/>
          <w:sz w:val="28"/>
          <w:szCs w:val="28"/>
        </w:rPr>
        <w:t>．某些方面有突出才能的学生，其它条件可以适当放宽，由学院提名，作为特殊人才破格推荐。</w:t>
      </w:r>
    </w:p>
    <w:p w:rsidR="00E003BB" w:rsidRDefault="00E003BB" w:rsidP="00873A0F">
      <w:pPr>
        <w:pStyle w:val="NormalIndent"/>
        <w:spacing w:line="500" w:lineRule="exact"/>
        <w:ind w:firstLineChars="175" w:firstLine="31680"/>
        <w:rPr>
          <w:rFonts w:ascii="仿宋" w:eastAsia="仿宋" w:hAnsi="仿宋"/>
          <w:b/>
          <w:bCs/>
          <w:sz w:val="28"/>
          <w:szCs w:val="28"/>
        </w:rPr>
      </w:pPr>
      <w:r w:rsidRPr="0024229B">
        <w:rPr>
          <w:rFonts w:ascii="仿宋" w:eastAsia="仿宋" w:hAnsi="仿宋" w:cs="仿宋" w:hint="eastAsia"/>
          <w:b/>
          <w:bCs/>
          <w:sz w:val="28"/>
          <w:szCs w:val="28"/>
        </w:rPr>
        <w:t>二、推荐程序</w:t>
      </w:r>
    </w:p>
    <w:p w:rsidR="00E003BB" w:rsidRPr="006C4D43" w:rsidRDefault="00E003BB" w:rsidP="00873A0F">
      <w:pPr>
        <w:pStyle w:val="NormalIndent"/>
        <w:spacing w:line="500" w:lineRule="exact"/>
        <w:ind w:firstLineChars="200" w:firstLine="31680"/>
        <w:rPr>
          <w:rFonts w:ascii="方正小标宋简体" w:eastAsia="方正小标宋简体" w:hAnsi="仿宋"/>
          <w:sz w:val="32"/>
          <w:szCs w:val="32"/>
        </w:rPr>
      </w:pPr>
      <w:r>
        <w:rPr>
          <w:rFonts w:ascii="仿宋" w:eastAsia="仿宋" w:hAnsi="仿宋" w:cs="仿宋"/>
          <w:sz w:val="28"/>
          <w:szCs w:val="28"/>
        </w:rPr>
        <w:t>1</w:t>
      </w:r>
      <w:r w:rsidRPr="0024229B">
        <w:rPr>
          <w:rFonts w:ascii="仿宋" w:eastAsia="仿宋" w:hAnsi="仿宋" w:cs="仿宋" w:hint="eastAsia"/>
          <w:sz w:val="28"/>
          <w:szCs w:val="28"/>
        </w:rPr>
        <w:t>．</w:t>
      </w:r>
      <w:r>
        <w:rPr>
          <w:rFonts w:ascii="仿宋" w:eastAsia="仿宋" w:hAnsi="仿宋" w:cs="仿宋" w:hint="eastAsia"/>
          <w:sz w:val="28"/>
          <w:szCs w:val="28"/>
        </w:rPr>
        <w:t>学院</w:t>
      </w:r>
      <w:r w:rsidRPr="0024229B">
        <w:rPr>
          <w:rFonts w:ascii="仿宋" w:eastAsia="仿宋" w:hAnsi="仿宋" w:cs="仿宋" w:hint="eastAsia"/>
          <w:sz w:val="28"/>
          <w:szCs w:val="28"/>
        </w:rPr>
        <w:t>广泛动员，</w:t>
      </w:r>
      <w:r>
        <w:rPr>
          <w:rFonts w:ascii="仿宋" w:eastAsia="仿宋" w:hAnsi="仿宋" w:cs="仿宋" w:hint="eastAsia"/>
          <w:sz w:val="28"/>
          <w:szCs w:val="28"/>
        </w:rPr>
        <w:t>按时间结点完成好相关事宜，详见《</w:t>
      </w:r>
      <w:r w:rsidRPr="00DC6E8B">
        <w:rPr>
          <w:rFonts w:ascii="仿宋" w:eastAsia="仿宋" w:hAnsi="仿宋" w:cs="仿宋" w:hint="eastAsia"/>
          <w:sz w:val="28"/>
          <w:szCs w:val="28"/>
        </w:rPr>
        <w:t>知识产权学院推免生遴选工作时间安排</w:t>
      </w:r>
      <w:r>
        <w:rPr>
          <w:rFonts w:ascii="仿宋" w:eastAsia="仿宋" w:hAnsi="仿宋" w:cs="仿宋" w:hint="eastAsia"/>
          <w:sz w:val="28"/>
          <w:szCs w:val="28"/>
        </w:rPr>
        <w:t>》（附件二）</w:t>
      </w:r>
      <w:r w:rsidRPr="0024229B">
        <w:rPr>
          <w:rFonts w:ascii="仿宋" w:eastAsia="仿宋" w:hAnsi="仿宋" w:cs="仿宋" w:hint="eastAsia"/>
          <w:sz w:val="28"/>
          <w:szCs w:val="28"/>
        </w:rPr>
        <w:t>。</w:t>
      </w:r>
    </w:p>
    <w:p w:rsidR="00E003BB" w:rsidRPr="0024229B" w:rsidRDefault="00E003BB" w:rsidP="00873A0F">
      <w:pPr>
        <w:pStyle w:val="NormalIndent"/>
        <w:spacing w:line="500" w:lineRule="exact"/>
        <w:ind w:firstLineChars="200" w:firstLine="31680"/>
        <w:rPr>
          <w:rFonts w:ascii="仿宋" w:eastAsia="仿宋" w:hAnsi="仿宋"/>
          <w:sz w:val="28"/>
          <w:szCs w:val="28"/>
        </w:rPr>
      </w:pPr>
      <w:r>
        <w:rPr>
          <w:rFonts w:ascii="仿宋" w:eastAsia="仿宋" w:hAnsi="仿宋" w:cs="仿宋"/>
          <w:sz w:val="28"/>
          <w:szCs w:val="28"/>
        </w:rPr>
        <w:t>2</w:t>
      </w:r>
      <w:r w:rsidRPr="0024229B">
        <w:rPr>
          <w:rFonts w:ascii="仿宋" w:eastAsia="仿宋" w:hAnsi="仿宋" w:cs="仿宋" w:hint="eastAsia"/>
          <w:sz w:val="28"/>
          <w:szCs w:val="28"/>
        </w:rPr>
        <w:t>．符合推荐条件的学生本人提出申请，并提交本科学习以来的成绩单、</w:t>
      </w:r>
      <w:r w:rsidRPr="0024229B">
        <w:rPr>
          <w:rFonts w:ascii="仿宋" w:eastAsia="仿宋" w:hAnsi="仿宋" w:cs="仿宋" w:hint="eastAsia"/>
          <w:color w:val="000000"/>
          <w:sz w:val="28"/>
          <w:szCs w:val="28"/>
        </w:rPr>
        <w:t>大学英语四六级成绩、</w:t>
      </w:r>
      <w:r w:rsidRPr="0024229B">
        <w:rPr>
          <w:rFonts w:ascii="仿宋" w:eastAsia="仿宋" w:hAnsi="仿宋" w:cs="仿宋" w:hint="eastAsia"/>
          <w:sz w:val="28"/>
          <w:szCs w:val="28"/>
        </w:rPr>
        <w:t>获奖等成果证明材料。</w:t>
      </w:r>
    </w:p>
    <w:p w:rsidR="00E003BB" w:rsidRPr="0024229B" w:rsidRDefault="00E003BB" w:rsidP="00873A0F">
      <w:pPr>
        <w:pStyle w:val="NormalIndent"/>
        <w:spacing w:line="500" w:lineRule="exact"/>
        <w:ind w:firstLineChars="200" w:firstLine="31680"/>
        <w:rPr>
          <w:rFonts w:ascii="仿宋" w:eastAsia="仿宋" w:hAnsi="仿宋"/>
          <w:sz w:val="28"/>
          <w:szCs w:val="28"/>
        </w:rPr>
      </w:pPr>
      <w:r>
        <w:rPr>
          <w:rFonts w:ascii="仿宋" w:eastAsia="仿宋" w:hAnsi="仿宋" w:cs="仿宋"/>
          <w:sz w:val="28"/>
          <w:szCs w:val="28"/>
        </w:rPr>
        <w:t>3</w:t>
      </w:r>
      <w:r w:rsidRPr="0024229B">
        <w:rPr>
          <w:rFonts w:ascii="仿宋" w:eastAsia="仿宋" w:hAnsi="仿宋" w:cs="仿宋" w:hint="eastAsia"/>
          <w:sz w:val="28"/>
          <w:szCs w:val="28"/>
        </w:rPr>
        <w:t>．学院推免生遴选工作小组对申请免试的学生</w:t>
      </w:r>
      <w:r>
        <w:rPr>
          <w:rFonts w:ascii="仿宋" w:eastAsia="仿宋" w:hAnsi="仿宋" w:cs="仿宋" w:hint="eastAsia"/>
          <w:sz w:val="28"/>
          <w:szCs w:val="28"/>
        </w:rPr>
        <w:t>组织思想道德评价、科研创新能力考查，</w:t>
      </w:r>
      <w:r w:rsidRPr="0024229B">
        <w:rPr>
          <w:rFonts w:ascii="仿宋" w:eastAsia="仿宋" w:hAnsi="仿宋" w:cs="仿宋" w:hint="eastAsia"/>
          <w:sz w:val="28"/>
          <w:szCs w:val="28"/>
        </w:rPr>
        <w:t>进行综合测评，包括审阅材料、了解相关人员意见（任课教师、辅导员、导师、学生）等，对免试资格认定</w:t>
      </w:r>
      <w:r w:rsidRPr="0024229B">
        <w:rPr>
          <w:rFonts w:ascii="仿宋" w:eastAsia="仿宋" w:hAnsi="仿宋" w:cs="仿宋" w:hint="eastAsia"/>
          <w:sz w:val="28"/>
          <w:szCs w:val="28"/>
          <w:lang w:val="en-GB"/>
        </w:rPr>
        <w:t>，</w:t>
      </w:r>
      <w:r w:rsidRPr="0024229B">
        <w:rPr>
          <w:rFonts w:ascii="仿宋" w:eastAsia="仿宋" w:hAnsi="仿宋" w:cs="仿宋" w:hint="eastAsia"/>
          <w:sz w:val="28"/>
          <w:szCs w:val="28"/>
        </w:rPr>
        <w:t>择优确定拟推荐人选。</w:t>
      </w:r>
    </w:p>
    <w:p w:rsidR="00E003BB" w:rsidRPr="0024229B" w:rsidRDefault="00E003BB" w:rsidP="00873A0F">
      <w:pPr>
        <w:pStyle w:val="NormalIndent"/>
        <w:spacing w:line="500" w:lineRule="exact"/>
        <w:ind w:firstLineChars="200" w:firstLine="31680"/>
        <w:rPr>
          <w:rFonts w:ascii="仿宋" w:eastAsia="仿宋" w:hAnsi="仿宋"/>
          <w:sz w:val="28"/>
          <w:szCs w:val="28"/>
        </w:rPr>
      </w:pPr>
      <w:r>
        <w:rPr>
          <w:rFonts w:ascii="仿宋" w:eastAsia="仿宋" w:hAnsi="仿宋" w:cs="仿宋"/>
          <w:sz w:val="28"/>
          <w:szCs w:val="28"/>
        </w:rPr>
        <w:t>4</w:t>
      </w:r>
      <w:r w:rsidRPr="0024229B">
        <w:rPr>
          <w:rFonts w:ascii="仿宋" w:eastAsia="仿宋" w:hAnsi="仿宋" w:cs="仿宋" w:hint="eastAsia"/>
          <w:sz w:val="28"/>
          <w:szCs w:val="28"/>
        </w:rPr>
        <w:t>．学院将考核后确定的推免生名单在学院范围内张榜公示，征求意见。</w:t>
      </w:r>
    </w:p>
    <w:p w:rsidR="00E003BB" w:rsidRPr="0024229B" w:rsidRDefault="00E003BB" w:rsidP="00873A0F">
      <w:pPr>
        <w:pStyle w:val="NormalIndent"/>
        <w:spacing w:line="500" w:lineRule="exact"/>
        <w:ind w:firstLineChars="200" w:firstLine="31680"/>
        <w:rPr>
          <w:rFonts w:ascii="仿宋" w:eastAsia="仿宋" w:hAnsi="仿宋"/>
          <w:sz w:val="28"/>
          <w:szCs w:val="28"/>
        </w:rPr>
      </w:pPr>
      <w:r>
        <w:rPr>
          <w:rFonts w:ascii="仿宋" w:eastAsia="仿宋" w:hAnsi="仿宋" w:cs="仿宋"/>
          <w:sz w:val="28"/>
          <w:szCs w:val="28"/>
        </w:rPr>
        <w:t>5</w:t>
      </w:r>
      <w:r w:rsidRPr="0024229B">
        <w:rPr>
          <w:rFonts w:ascii="仿宋" w:eastAsia="仿宋" w:hAnsi="仿宋" w:cs="仿宋" w:hint="eastAsia"/>
          <w:sz w:val="28"/>
          <w:szCs w:val="28"/>
        </w:rPr>
        <w:t>．学院将张榜公示无异议的推免生名单及相关材料报教务处汇总。</w:t>
      </w:r>
    </w:p>
    <w:p w:rsidR="00E003BB" w:rsidRDefault="00E003BB" w:rsidP="00873A0F">
      <w:pPr>
        <w:pStyle w:val="NormalIndent"/>
        <w:spacing w:line="500" w:lineRule="exact"/>
        <w:ind w:firstLineChars="200" w:firstLine="31680"/>
        <w:rPr>
          <w:rFonts w:ascii="仿宋" w:eastAsia="仿宋" w:hAnsi="仿宋"/>
          <w:sz w:val="28"/>
          <w:szCs w:val="28"/>
        </w:rPr>
      </w:pPr>
      <w:r>
        <w:rPr>
          <w:rFonts w:ascii="仿宋" w:eastAsia="仿宋" w:hAnsi="仿宋" w:cs="仿宋"/>
          <w:sz w:val="28"/>
          <w:szCs w:val="28"/>
        </w:rPr>
        <w:t>6</w:t>
      </w:r>
      <w:r w:rsidRPr="0024229B">
        <w:rPr>
          <w:rFonts w:ascii="仿宋" w:eastAsia="仿宋" w:hAnsi="仿宋" w:cs="仿宋" w:hint="eastAsia"/>
          <w:sz w:val="28"/>
          <w:szCs w:val="28"/>
        </w:rPr>
        <w:t>．校推荐领导小组审批后确定最终的推荐免试名单，并在校内公示</w:t>
      </w:r>
      <w:r w:rsidRPr="0024229B">
        <w:rPr>
          <w:rFonts w:ascii="仿宋" w:eastAsia="仿宋" w:hAnsi="仿宋" w:cs="仿宋"/>
          <w:sz w:val="28"/>
          <w:szCs w:val="28"/>
        </w:rPr>
        <w:t>10</w:t>
      </w:r>
      <w:r w:rsidRPr="0024229B">
        <w:rPr>
          <w:rFonts w:ascii="仿宋" w:eastAsia="仿宋" w:hAnsi="仿宋" w:cs="仿宋" w:hint="eastAsia"/>
          <w:sz w:val="28"/>
          <w:szCs w:val="28"/>
        </w:rPr>
        <w:t>个工作日，征求意见。</w:t>
      </w:r>
    </w:p>
    <w:p w:rsidR="00E003BB" w:rsidRPr="00166668" w:rsidRDefault="00E003BB" w:rsidP="00873A0F">
      <w:pPr>
        <w:pStyle w:val="NormalIndent"/>
        <w:spacing w:line="500" w:lineRule="exact"/>
        <w:ind w:firstLineChars="200" w:firstLine="31680"/>
        <w:rPr>
          <w:rFonts w:ascii="仿宋" w:eastAsia="仿宋" w:hAnsi="仿宋"/>
          <w:b/>
          <w:bCs/>
          <w:sz w:val="28"/>
          <w:szCs w:val="28"/>
        </w:rPr>
      </w:pPr>
      <w:r>
        <w:rPr>
          <w:rFonts w:ascii="仿宋" w:eastAsia="仿宋" w:hAnsi="仿宋" w:cs="仿宋" w:hint="eastAsia"/>
          <w:b/>
          <w:bCs/>
          <w:sz w:val="28"/>
          <w:szCs w:val="28"/>
        </w:rPr>
        <w:t>三、</w:t>
      </w:r>
      <w:r w:rsidRPr="00166668">
        <w:rPr>
          <w:rFonts w:ascii="仿宋" w:eastAsia="仿宋" w:hAnsi="仿宋" w:cs="仿宋" w:hint="eastAsia"/>
          <w:b/>
          <w:bCs/>
          <w:sz w:val="28"/>
          <w:szCs w:val="28"/>
        </w:rPr>
        <w:t>具体规定及要求</w:t>
      </w:r>
    </w:p>
    <w:p w:rsidR="00E003BB" w:rsidRPr="0024229B" w:rsidRDefault="00E003BB" w:rsidP="00873A0F">
      <w:pPr>
        <w:pStyle w:val="NormalIndent"/>
        <w:spacing w:line="500" w:lineRule="exact"/>
        <w:ind w:firstLineChars="200" w:firstLine="31680"/>
        <w:rPr>
          <w:rFonts w:ascii="仿宋" w:eastAsia="仿宋" w:hAnsi="仿宋"/>
          <w:sz w:val="28"/>
          <w:szCs w:val="28"/>
        </w:rPr>
      </w:pPr>
      <w:r w:rsidRPr="0024229B">
        <w:rPr>
          <w:rFonts w:ascii="仿宋" w:eastAsia="仿宋" w:hAnsi="仿宋" w:cs="仿宋"/>
          <w:sz w:val="28"/>
          <w:szCs w:val="28"/>
        </w:rPr>
        <w:t>1</w:t>
      </w:r>
      <w:r w:rsidRPr="0024229B">
        <w:rPr>
          <w:rFonts w:ascii="仿宋" w:eastAsia="仿宋" w:hAnsi="仿宋" w:cs="仿宋" w:hint="eastAsia"/>
          <w:sz w:val="28"/>
          <w:szCs w:val="28"/>
        </w:rPr>
        <w:t>．学生在申请推荐免试时，要提交本科学习以来的成绩单、四六级成绩、课外科技活动成果、学科竞赛获奖名次、荣誉获奖等表现能力的具体材料。</w:t>
      </w:r>
    </w:p>
    <w:p w:rsidR="00E003BB" w:rsidRPr="0024229B" w:rsidRDefault="00E003BB" w:rsidP="00873A0F">
      <w:pPr>
        <w:pStyle w:val="NormalIndent"/>
        <w:spacing w:line="500" w:lineRule="exact"/>
        <w:ind w:firstLineChars="200" w:firstLine="31680"/>
        <w:rPr>
          <w:rFonts w:ascii="仿宋" w:eastAsia="仿宋" w:hAnsi="仿宋"/>
          <w:sz w:val="28"/>
          <w:szCs w:val="28"/>
        </w:rPr>
      </w:pPr>
      <w:r>
        <w:rPr>
          <w:rFonts w:ascii="仿宋" w:eastAsia="仿宋" w:hAnsi="仿宋" w:cs="仿宋"/>
          <w:sz w:val="28"/>
          <w:szCs w:val="28"/>
        </w:rPr>
        <w:t>2.</w:t>
      </w:r>
      <w:r w:rsidRPr="0024229B">
        <w:rPr>
          <w:rFonts w:ascii="仿宋" w:eastAsia="仿宋" w:hAnsi="仿宋" w:cs="仿宋" w:hint="eastAsia"/>
          <w:sz w:val="28"/>
          <w:szCs w:val="28"/>
        </w:rPr>
        <w:t>推免生按要求在全国推荐优秀应届本科毕业生免试攻读研究生信息公开暨管理服务系统（简称“推免服务系统”）完成报考、录取阶段等相关的工作。考生在规定的时间内可自主多次平行报考多个招生单位及专业。</w:t>
      </w:r>
    </w:p>
    <w:p w:rsidR="00E003BB" w:rsidRDefault="00E003BB" w:rsidP="00873A0F">
      <w:pPr>
        <w:pStyle w:val="NormalIndent"/>
        <w:spacing w:line="500" w:lineRule="exact"/>
        <w:ind w:firstLineChars="200" w:firstLine="31680"/>
        <w:rPr>
          <w:rFonts w:ascii="仿宋" w:eastAsia="仿宋" w:hAnsi="仿宋"/>
          <w:sz w:val="28"/>
          <w:szCs w:val="28"/>
        </w:rPr>
      </w:pPr>
      <w:r w:rsidRPr="0024229B">
        <w:rPr>
          <w:rFonts w:ascii="仿宋" w:eastAsia="仿宋" w:hAnsi="仿宋" w:cs="仿宋"/>
          <w:sz w:val="28"/>
          <w:szCs w:val="28"/>
        </w:rPr>
        <w:t>3</w:t>
      </w:r>
      <w:r>
        <w:rPr>
          <w:rFonts w:ascii="仿宋" w:eastAsia="仿宋" w:hAnsi="仿宋" w:cs="仿宋"/>
          <w:sz w:val="28"/>
          <w:szCs w:val="28"/>
        </w:rPr>
        <w:t>.</w:t>
      </w:r>
      <w:r w:rsidRPr="0024229B">
        <w:rPr>
          <w:rFonts w:ascii="仿宋" w:eastAsia="仿宋" w:hAnsi="仿宋" w:cs="仿宋" w:hint="eastAsia"/>
          <w:sz w:val="28"/>
          <w:szCs w:val="28"/>
        </w:rPr>
        <w:t>被推荐免试的学生到规定截止时间仍未落实接收单位的，推免生资格即失效。</w:t>
      </w:r>
    </w:p>
    <w:p w:rsidR="00E003BB" w:rsidRDefault="00E003BB" w:rsidP="00873A0F">
      <w:pPr>
        <w:pStyle w:val="NormalIndent"/>
        <w:spacing w:line="500" w:lineRule="exact"/>
        <w:ind w:firstLineChars="200" w:firstLine="31680"/>
        <w:rPr>
          <w:rFonts w:ascii="仿宋" w:eastAsia="仿宋" w:hAnsi="仿宋"/>
          <w:sz w:val="28"/>
          <w:szCs w:val="28"/>
        </w:rPr>
      </w:pPr>
    </w:p>
    <w:p w:rsidR="00E003BB" w:rsidRPr="0024229B" w:rsidRDefault="00E003BB" w:rsidP="00873A0F">
      <w:pPr>
        <w:pStyle w:val="NormalIndent"/>
        <w:spacing w:line="500" w:lineRule="exact"/>
        <w:ind w:firstLineChars="200" w:firstLine="31680"/>
        <w:rPr>
          <w:rFonts w:ascii="仿宋" w:eastAsia="仿宋" w:hAnsi="仿宋"/>
          <w:sz w:val="28"/>
          <w:szCs w:val="28"/>
        </w:rPr>
      </w:pPr>
    </w:p>
    <w:p w:rsidR="00E003BB" w:rsidRPr="004A1D38" w:rsidRDefault="00E003BB" w:rsidP="004A1D38">
      <w:pPr>
        <w:spacing w:line="380" w:lineRule="exact"/>
        <w:rPr>
          <w:sz w:val="24"/>
          <w:szCs w:val="24"/>
        </w:rPr>
      </w:pPr>
    </w:p>
    <w:p w:rsidR="00E003BB" w:rsidRPr="006671C0" w:rsidRDefault="00E003BB" w:rsidP="00873A0F">
      <w:pPr>
        <w:pStyle w:val="NormalIndent"/>
        <w:spacing w:line="500" w:lineRule="exact"/>
        <w:ind w:firstLineChars="200" w:firstLine="31680"/>
        <w:jc w:val="right"/>
        <w:rPr>
          <w:rFonts w:ascii="仿宋" w:eastAsia="仿宋" w:hAnsi="仿宋"/>
          <w:sz w:val="28"/>
          <w:szCs w:val="28"/>
        </w:rPr>
      </w:pPr>
      <w:r w:rsidRPr="006671C0">
        <w:rPr>
          <w:rFonts w:ascii="仿宋" w:eastAsia="仿宋" w:hAnsi="仿宋" w:cs="仿宋" w:hint="eastAsia"/>
          <w:sz w:val="28"/>
          <w:szCs w:val="28"/>
        </w:rPr>
        <w:t>知识产权学院</w:t>
      </w:r>
    </w:p>
    <w:p w:rsidR="00E003BB" w:rsidRDefault="00E003BB" w:rsidP="00873A0F">
      <w:pPr>
        <w:pStyle w:val="NormalIndent"/>
        <w:spacing w:line="500" w:lineRule="exact"/>
        <w:ind w:firstLineChars="200" w:firstLine="31680"/>
        <w:jc w:val="right"/>
        <w:rPr>
          <w:rFonts w:ascii="仿宋" w:eastAsia="仿宋" w:hAnsi="仿宋"/>
          <w:sz w:val="28"/>
          <w:szCs w:val="28"/>
        </w:rPr>
      </w:pPr>
      <w:r w:rsidRPr="006671C0">
        <w:rPr>
          <w:rFonts w:ascii="仿宋" w:eastAsia="仿宋" w:hAnsi="仿宋" w:cs="仿宋"/>
          <w:sz w:val="28"/>
          <w:szCs w:val="28"/>
        </w:rPr>
        <w:t>2017</w:t>
      </w:r>
      <w:r w:rsidRPr="006671C0">
        <w:rPr>
          <w:rFonts w:ascii="仿宋" w:eastAsia="仿宋" w:hAnsi="仿宋" w:cs="仿宋" w:hint="eastAsia"/>
          <w:sz w:val="28"/>
          <w:szCs w:val="28"/>
        </w:rPr>
        <w:t>年</w:t>
      </w:r>
      <w:r w:rsidRPr="006671C0">
        <w:rPr>
          <w:rFonts w:ascii="仿宋" w:eastAsia="仿宋" w:hAnsi="仿宋" w:cs="仿宋"/>
          <w:sz w:val="28"/>
          <w:szCs w:val="28"/>
        </w:rPr>
        <w:t>9</w:t>
      </w:r>
      <w:r w:rsidRPr="006671C0">
        <w:rPr>
          <w:rFonts w:ascii="仿宋" w:eastAsia="仿宋" w:hAnsi="仿宋" w:cs="仿宋" w:hint="eastAsia"/>
          <w:sz w:val="28"/>
          <w:szCs w:val="28"/>
        </w:rPr>
        <w:t>月</w:t>
      </w:r>
    </w:p>
    <w:p w:rsidR="00E003BB" w:rsidRDefault="00E003BB" w:rsidP="00873A0F">
      <w:pPr>
        <w:pStyle w:val="NormalIndent"/>
        <w:spacing w:line="500" w:lineRule="exact"/>
        <w:ind w:firstLineChars="200" w:firstLine="31680"/>
        <w:jc w:val="right"/>
        <w:rPr>
          <w:rFonts w:ascii="仿宋" w:eastAsia="仿宋" w:hAnsi="仿宋"/>
          <w:sz w:val="28"/>
          <w:szCs w:val="28"/>
        </w:rPr>
      </w:pPr>
    </w:p>
    <w:p w:rsidR="00E003BB" w:rsidRDefault="00E003BB" w:rsidP="00DC6E8B">
      <w:pPr>
        <w:pStyle w:val="NormalIndent"/>
        <w:spacing w:line="500" w:lineRule="exact"/>
        <w:ind w:firstLine="0"/>
        <w:rPr>
          <w:rFonts w:ascii="仿宋" w:eastAsia="仿宋" w:hAnsi="仿宋"/>
          <w:sz w:val="28"/>
          <w:szCs w:val="28"/>
        </w:rPr>
      </w:pPr>
    </w:p>
    <w:p w:rsidR="00E003BB" w:rsidRDefault="00E003BB" w:rsidP="00DC6E8B">
      <w:pPr>
        <w:pStyle w:val="NormalIndent"/>
        <w:spacing w:line="500" w:lineRule="exact"/>
        <w:ind w:firstLine="0"/>
        <w:rPr>
          <w:rFonts w:ascii="仿宋" w:eastAsia="仿宋" w:hAnsi="仿宋"/>
          <w:sz w:val="28"/>
          <w:szCs w:val="28"/>
        </w:rPr>
      </w:pPr>
    </w:p>
    <w:p w:rsidR="00E003BB" w:rsidRPr="00DC6E8B" w:rsidRDefault="00E003BB" w:rsidP="00DC6E8B">
      <w:pPr>
        <w:pStyle w:val="NormalIndent"/>
        <w:spacing w:line="500" w:lineRule="exact"/>
        <w:ind w:firstLine="0"/>
        <w:rPr>
          <w:rFonts w:ascii="方正小标宋简体" w:eastAsia="方正小标宋简体" w:hAnsi="仿宋"/>
          <w:sz w:val="32"/>
          <w:szCs w:val="32"/>
        </w:rPr>
      </w:pPr>
      <w:r>
        <w:rPr>
          <w:rFonts w:ascii="仿宋" w:eastAsia="仿宋" w:hAnsi="仿宋" w:cs="仿宋" w:hint="eastAsia"/>
          <w:sz w:val="28"/>
          <w:szCs w:val="28"/>
        </w:rPr>
        <w:t>附件一：《</w:t>
      </w:r>
      <w:r w:rsidRPr="00DC6E8B">
        <w:rPr>
          <w:rFonts w:ascii="仿宋" w:eastAsia="仿宋" w:hAnsi="仿宋" w:cs="仿宋" w:hint="eastAsia"/>
          <w:sz w:val="28"/>
          <w:szCs w:val="28"/>
        </w:rPr>
        <w:t>知识产权学院推免生遴选工作小组成员名单</w:t>
      </w:r>
      <w:r>
        <w:rPr>
          <w:rFonts w:ascii="仿宋" w:eastAsia="仿宋" w:hAnsi="仿宋" w:cs="仿宋" w:hint="eastAsia"/>
          <w:sz w:val="28"/>
          <w:szCs w:val="28"/>
        </w:rPr>
        <w:t>》</w:t>
      </w:r>
    </w:p>
    <w:p w:rsidR="00E003BB" w:rsidRDefault="00E003BB" w:rsidP="00DC6E8B">
      <w:pPr>
        <w:pStyle w:val="NormalIndent"/>
        <w:spacing w:line="500" w:lineRule="exact"/>
        <w:ind w:firstLine="0"/>
        <w:rPr>
          <w:rFonts w:ascii="方正小标宋简体" w:eastAsia="方正小标宋简体" w:hAnsi="仿宋"/>
          <w:sz w:val="32"/>
          <w:szCs w:val="32"/>
        </w:rPr>
      </w:pPr>
      <w:r>
        <w:rPr>
          <w:rFonts w:ascii="仿宋" w:eastAsia="仿宋" w:hAnsi="仿宋" w:cs="仿宋" w:hint="eastAsia"/>
          <w:sz w:val="28"/>
          <w:szCs w:val="28"/>
        </w:rPr>
        <w:t>附件二：《</w:t>
      </w:r>
      <w:r w:rsidRPr="00DC6E8B">
        <w:rPr>
          <w:rFonts w:ascii="仿宋" w:eastAsia="仿宋" w:hAnsi="仿宋" w:cs="仿宋" w:hint="eastAsia"/>
          <w:sz w:val="28"/>
          <w:szCs w:val="28"/>
        </w:rPr>
        <w:t>知识产权学院推免生遴选工作时间安排</w:t>
      </w:r>
      <w:r>
        <w:rPr>
          <w:rFonts w:ascii="仿宋" w:eastAsia="仿宋" w:hAnsi="仿宋" w:cs="仿宋" w:hint="eastAsia"/>
          <w:sz w:val="28"/>
          <w:szCs w:val="28"/>
        </w:rPr>
        <w:t>》</w:t>
      </w:r>
    </w:p>
    <w:p w:rsidR="00E003BB" w:rsidRPr="00DC6E8B" w:rsidRDefault="00E003BB" w:rsidP="00DC6E8B">
      <w:pPr>
        <w:pStyle w:val="NormalIndent"/>
        <w:spacing w:line="500" w:lineRule="exact"/>
        <w:ind w:firstLine="0"/>
        <w:rPr>
          <w:rFonts w:ascii="仿宋" w:eastAsia="仿宋" w:hAnsi="仿宋"/>
          <w:sz w:val="28"/>
          <w:szCs w:val="28"/>
        </w:rPr>
      </w:pPr>
      <w:r>
        <w:rPr>
          <w:rFonts w:ascii="仿宋" w:eastAsia="仿宋" w:hAnsi="仿宋" w:cs="仿宋" w:hint="eastAsia"/>
          <w:sz w:val="28"/>
          <w:szCs w:val="28"/>
        </w:rPr>
        <w:t>附件三：《</w:t>
      </w:r>
      <w:r w:rsidRPr="00DC6E8B">
        <w:rPr>
          <w:rFonts w:ascii="仿宋" w:eastAsia="仿宋" w:hAnsi="仿宋" w:cs="仿宋"/>
          <w:sz w:val="28"/>
          <w:szCs w:val="28"/>
        </w:rPr>
        <w:t>2017</w:t>
      </w:r>
      <w:r w:rsidRPr="00DC6E8B">
        <w:rPr>
          <w:rFonts w:ascii="仿宋" w:eastAsia="仿宋" w:hAnsi="仿宋" w:cs="仿宋" w:hint="eastAsia"/>
          <w:sz w:val="28"/>
          <w:szCs w:val="28"/>
        </w:rPr>
        <w:t>届应届毕业生推荐免试研究生附加积分计算说明</w:t>
      </w:r>
      <w:r>
        <w:rPr>
          <w:rFonts w:ascii="仿宋" w:eastAsia="仿宋" w:hAnsi="仿宋" w:cs="仿宋" w:hint="eastAsia"/>
          <w:sz w:val="28"/>
          <w:szCs w:val="28"/>
        </w:rPr>
        <w:t>》</w:t>
      </w:r>
    </w:p>
    <w:p w:rsidR="00E003BB" w:rsidRDefault="00E003BB" w:rsidP="00DC6E8B">
      <w:pPr>
        <w:pStyle w:val="NormalIndent"/>
        <w:spacing w:line="500" w:lineRule="exact"/>
        <w:ind w:firstLine="0"/>
        <w:jc w:val="left"/>
        <w:rPr>
          <w:rFonts w:ascii="仿宋" w:eastAsia="仿宋" w:hAnsi="仿宋"/>
          <w:sz w:val="28"/>
          <w:szCs w:val="28"/>
        </w:rPr>
      </w:pPr>
    </w:p>
    <w:p w:rsidR="00E003BB" w:rsidRDefault="00E003BB">
      <w:pPr>
        <w:widowControl/>
        <w:jc w:val="left"/>
        <w:rPr>
          <w:rFonts w:ascii="仿宋" w:eastAsia="仿宋" w:hAnsi="仿宋"/>
          <w:sz w:val="28"/>
          <w:szCs w:val="28"/>
        </w:rPr>
      </w:pPr>
      <w:r>
        <w:rPr>
          <w:rFonts w:ascii="仿宋" w:eastAsia="仿宋" w:hAnsi="仿宋"/>
          <w:sz w:val="28"/>
          <w:szCs w:val="28"/>
        </w:rPr>
        <w:br w:type="page"/>
      </w:r>
    </w:p>
    <w:p w:rsidR="00E003BB" w:rsidRPr="00CA4A7C" w:rsidRDefault="00E003BB" w:rsidP="00CA4A7C">
      <w:pPr>
        <w:pStyle w:val="NormalIndent"/>
        <w:spacing w:line="500" w:lineRule="exact"/>
        <w:ind w:firstLine="0"/>
        <w:jc w:val="left"/>
        <w:rPr>
          <w:rFonts w:ascii="黑体" w:eastAsia="黑体" w:hAnsi="黑体"/>
          <w:b/>
          <w:bCs/>
          <w:sz w:val="32"/>
          <w:szCs w:val="32"/>
        </w:rPr>
      </w:pPr>
      <w:r w:rsidRPr="00CA4A7C">
        <w:rPr>
          <w:rFonts w:ascii="黑体" w:eastAsia="黑体" w:hAnsi="黑体" w:cs="黑体" w:hint="eastAsia"/>
          <w:b/>
          <w:bCs/>
          <w:sz w:val="32"/>
          <w:szCs w:val="32"/>
        </w:rPr>
        <w:t>附件一：</w:t>
      </w:r>
    </w:p>
    <w:p w:rsidR="00E003BB" w:rsidRDefault="00E003BB" w:rsidP="00795A9B">
      <w:pPr>
        <w:pStyle w:val="NormalIndent"/>
        <w:spacing w:line="500" w:lineRule="exact"/>
        <w:ind w:firstLine="0"/>
        <w:jc w:val="center"/>
        <w:rPr>
          <w:rFonts w:ascii="方正小标宋简体" w:eastAsia="方正小标宋简体" w:hAnsi="仿宋"/>
          <w:sz w:val="32"/>
          <w:szCs w:val="32"/>
        </w:rPr>
      </w:pPr>
      <w:r w:rsidRPr="00795A9B">
        <w:rPr>
          <w:rFonts w:ascii="方正小标宋简体" w:eastAsia="方正小标宋简体" w:hAnsi="仿宋" w:cs="方正小标宋简体" w:hint="eastAsia"/>
          <w:sz w:val="32"/>
          <w:szCs w:val="32"/>
        </w:rPr>
        <w:t>知识产权学院推免生遴选工作小组</w:t>
      </w:r>
      <w:r>
        <w:rPr>
          <w:rFonts w:ascii="方正小标宋简体" w:eastAsia="方正小标宋简体" w:hAnsi="仿宋" w:cs="方正小标宋简体" w:hint="eastAsia"/>
          <w:sz w:val="32"/>
          <w:szCs w:val="32"/>
        </w:rPr>
        <w:t>成员名单</w:t>
      </w:r>
    </w:p>
    <w:p w:rsidR="00E003BB" w:rsidRDefault="00E003BB" w:rsidP="00795A9B">
      <w:pPr>
        <w:pStyle w:val="NormalIndent"/>
        <w:spacing w:line="500" w:lineRule="exact"/>
        <w:ind w:firstLine="0"/>
        <w:rPr>
          <w:rFonts w:ascii="仿宋" w:eastAsia="仿宋" w:hAnsi="仿宋"/>
          <w:sz w:val="28"/>
          <w:szCs w:val="28"/>
        </w:rPr>
      </w:pPr>
    </w:p>
    <w:p w:rsidR="00E003BB" w:rsidRPr="00265729" w:rsidRDefault="00E003BB" w:rsidP="003F2C8C">
      <w:pPr>
        <w:pStyle w:val="NormalIndent"/>
        <w:spacing w:beforeLines="100" w:afterLines="100" w:line="500" w:lineRule="exact"/>
        <w:ind w:firstLine="0"/>
        <w:rPr>
          <w:rFonts w:ascii="黑体" w:eastAsia="黑体" w:hAnsi="黑体"/>
          <w:b/>
          <w:bCs/>
          <w:sz w:val="28"/>
          <w:szCs w:val="28"/>
        </w:rPr>
      </w:pPr>
      <w:r w:rsidRPr="00265729">
        <w:rPr>
          <w:rFonts w:ascii="黑体" w:eastAsia="黑体" w:hAnsi="黑体" w:cs="黑体" w:hint="eastAsia"/>
          <w:b/>
          <w:bCs/>
          <w:sz w:val="28"/>
          <w:szCs w:val="28"/>
        </w:rPr>
        <w:t>一、推免工作领导小组</w:t>
      </w:r>
    </w:p>
    <w:p w:rsidR="00E003BB" w:rsidRDefault="00E003BB" w:rsidP="003F2C8C">
      <w:pPr>
        <w:pStyle w:val="NormalIndent"/>
        <w:spacing w:beforeLines="100" w:afterLines="100" w:line="500" w:lineRule="exact"/>
        <w:ind w:firstLine="0"/>
        <w:rPr>
          <w:rFonts w:ascii="仿宋" w:eastAsia="仿宋" w:hAnsi="仿宋"/>
          <w:sz w:val="28"/>
          <w:szCs w:val="28"/>
        </w:rPr>
      </w:pPr>
      <w:r>
        <w:rPr>
          <w:rFonts w:ascii="仿宋" w:eastAsia="仿宋" w:hAnsi="仿宋" w:cs="仿宋" w:hint="eastAsia"/>
          <w:sz w:val="28"/>
          <w:szCs w:val="28"/>
        </w:rPr>
        <w:t>组长：钱建平</w:t>
      </w:r>
    </w:p>
    <w:p w:rsidR="00E003BB" w:rsidRDefault="00E003BB" w:rsidP="003F2C8C">
      <w:pPr>
        <w:pStyle w:val="NormalIndent"/>
        <w:spacing w:beforeLines="100" w:afterLines="100" w:line="500" w:lineRule="exact"/>
        <w:ind w:firstLine="0"/>
        <w:rPr>
          <w:rFonts w:ascii="仿宋" w:eastAsia="仿宋" w:hAnsi="仿宋"/>
          <w:sz w:val="28"/>
          <w:szCs w:val="28"/>
        </w:rPr>
      </w:pPr>
      <w:r>
        <w:rPr>
          <w:rFonts w:ascii="仿宋" w:eastAsia="仿宋" w:hAnsi="仿宋" w:cs="仿宋" w:hint="eastAsia"/>
          <w:sz w:val="28"/>
          <w:szCs w:val="28"/>
        </w:rPr>
        <w:t>组员：曾培芳</w:t>
      </w:r>
      <w:r>
        <w:rPr>
          <w:rFonts w:ascii="仿宋" w:eastAsia="仿宋" w:hAnsi="仿宋" w:cs="仿宋"/>
          <w:sz w:val="28"/>
          <w:szCs w:val="28"/>
        </w:rPr>
        <w:t xml:space="preserve">   </w:t>
      </w:r>
      <w:r>
        <w:rPr>
          <w:rFonts w:ascii="仿宋" w:eastAsia="仿宋" w:hAnsi="仿宋" w:cs="仿宋" w:hint="eastAsia"/>
          <w:sz w:val="28"/>
          <w:szCs w:val="28"/>
        </w:rPr>
        <w:t>董新凯</w:t>
      </w:r>
      <w:r>
        <w:rPr>
          <w:rFonts w:ascii="仿宋" w:eastAsia="仿宋" w:hAnsi="仿宋" w:cs="仿宋"/>
          <w:sz w:val="28"/>
          <w:szCs w:val="28"/>
        </w:rPr>
        <w:t xml:space="preserve">   </w:t>
      </w:r>
      <w:r>
        <w:rPr>
          <w:rFonts w:ascii="仿宋" w:eastAsia="仿宋" w:hAnsi="仿宋" w:cs="仿宋" w:hint="eastAsia"/>
          <w:sz w:val="28"/>
          <w:szCs w:val="28"/>
        </w:rPr>
        <w:t>王</w:t>
      </w:r>
      <w:r>
        <w:rPr>
          <w:rFonts w:ascii="仿宋" w:eastAsia="仿宋" w:hAnsi="仿宋" w:cs="仿宋"/>
          <w:sz w:val="28"/>
          <w:szCs w:val="28"/>
        </w:rPr>
        <w:t xml:space="preserve">  </w:t>
      </w:r>
      <w:r>
        <w:rPr>
          <w:rFonts w:ascii="仿宋" w:eastAsia="仿宋" w:hAnsi="仿宋" w:cs="仿宋" w:hint="eastAsia"/>
          <w:sz w:val="28"/>
          <w:szCs w:val="28"/>
        </w:rPr>
        <w:t>涛</w:t>
      </w:r>
      <w:r>
        <w:rPr>
          <w:rFonts w:ascii="仿宋" w:eastAsia="仿宋" w:hAnsi="仿宋" w:cs="仿宋"/>
          <w:sz w:val="28"/>
          <w:szCs w:val="28"/>
        </w:rPr>
        <w:t xml:space="preserve">   </w:t>
      </w:r>
      <w:r>
        <w:rPr>
          <w:rFonts w:ascii="仿宋" w:eastAsia="仿宋" w:hAnsi="仿宋" w:cs="仿宋" w:hint="eastAsia"/>
          <w:sz w:val="28"/>
          <w:szCs w:val="28"/>
        </w:rPr>
        <w:t>吴广海</w:t>
      </w:r>
      <w:r>
        <w:rPr>
          <w:rFonts w:ascii="仿宋" w:eastAsia="仿宋" w:hAnsi="仿宋" w:cs="仿宋"/>
          <w:sz w:val="28"/>
          <w:szCs w:val="28"/>
        </w:rPr>
        <w:t xml:space="preserve">   </w:t>
      </w:r>
      <w:r>
        <w:rPr>
          <w:rFonts w:ascii="仿宋" w:eastAsia="仿宋" w:hAnsi="仿宋" w:cs="仿宋" w:hint="eastAsia"/>
          <w:sz w:val="28"/>
          <w:szCs w:val="28"/>
        </w:rPr>
        <w:t>陈太清</w:t>
      </w:r>
      <w:r>
        <w:rPr>
          <w:rFonts w:ascii="仿宋" w:eastAsia="仿宋" w:hAnsi="仿宋" w:cs="仿宋"/>
          <w:sz w:val="28"/>
          <w:szCs w:val="28"/>
        </w:rPr>
        <w:t xml:space="preserve">   </w:t>
      </w:r>
      <w:r>
        <w:rPr>
          <w:rFonts w:ascii="仿宋" w:eastAsia="仿宋" w:hAnsi="仿宋" w:cs="仿宋" w:hint="eastAsia"/>
          <w:sz w:val="28"/>
          <w:szCs w:val="28"/>
        </w:rPr>
        <w:t>徐升权</w:t>
      </w:r>
    </w:p>
    <w:p w:rsidR="00E003BB" w:rsidRDefault="00E003BB" w:rsidP="003F2C8C">
      <w:pPr>
        <w:pStyle w:val="NormalIndent"/>
        <w:spacing w:beforeLines="100" w:afterLines="100" w:line="500" w:lineRule="exact"/>
        <w:ind w:firstLine="0"/>
        <w:rPr>
          <w:rFonts w:ascii="仿宋" w:eastAsia="仿宋" w:hAnsi="仿宋"/>
          <w:sz w:val="28"/>
          <w:szCs w:val="28"/>
        </w:rPr>
      </w:pPr>
      <w:r>
        <w:rPr>
          <w:rFonts w:ascii="仿宋" w:eastAsia="仿宋" w:hAnsi="仿宋" w:cs="仿宋" w:hint="eastAsia"/>
          <w:sz w:val="28"/>
          <w:szCs w:val="28"/>
        </w:rPr>
        <w:t>职责：负责统筹</w:t>
      </w:r>
      <w:r>
        <w:rPr>
          <w:rFonts w:ascii="仿宋" w:eastAsia="仿宋" w:hAnsi="仿宋" w:cs="仿宋"/>
          <w:sz w:val="28"/>
          <w:szCs w:val="28"/>
        </w:rPr>
        <w:t>2018</w:t>
      </w:r>
      <w:r>
        <w:rPr>
          <w:rFonts w:ascii="仿宋" w:eastAsia="仿宋" w:hAnsi="仿宋" w:cs="仿宋" w:hint="eastAsia"/>
          <w:sz w:val="28"/>
          <w:szCs w:val="28"/>
        </w:rPr>
        <w:t>届本科生推免研究生的遴选工作，组织思想品德考核、科研创新能力考察以及学院推免人选结果的确定。</w:t>
      </w:r>
    </w:p>
    <w:p w:rsidR="00E003BB" w:rsidRDefault="00E003BB" w:rsidP="003F2C8C">
      <w:pPr>
        <w:pStyle w:val="NormalIndent"/>
        <w:numPr>
          <w:ilvl w:val="0"/>
          <w:numId w:val="3"/>
        </w:numPr>
        <w:spacing w:beforeLines="100" w:afterLines="100" w:line="500" w:lineRule="exact"/>
        <w:rPr>
          <w:rFonts w:ascii="仿宋" w:eastAsia="仿宋" w:hAnsi="仿宋"/>
          <w:sz w:val="28"/>
          <w:szCs w:val="28"/>
        </w:rPr>
      </w:pPr>
      <w:r>
        <w:rPr>
          <w:rFonts w:ascii="仿宋" w:eastAsia="仿宋" w:hAnsi="仿宋" w:cs="仿宋" w:hint="eastAsia"/>
          <w:sz w:val="28"/>
          <w:szCs w:val="28"/>
        </w:rPr>
        <w:t>思想品德考核工作组</w:t>
      </w:r>
    </w:p>
    <w:p w:rsidR="00E003BB" w:rsidRDefault="00E003BB" w:rsidP="003F2C8C">
      <w:pPr>
        <w:pStyle w:val="NormalIndent"/>
        <w:spacing w:beforeLines="100" w:afterLines="100" w:line="500" w:lineRule="exact"/>
        <w:ind w:left="885" w:firstLine="0"/>
        <w:rPr>
          <w:rFonts w:ascii="仿宋" w:eastAsia="仿宋" w:hAnsi="仿宋"/>
          <w:sz w:val="28"/>
          <w:szCs w:val="28"/>
        </w:rPr>
      </w:pPr>
      <w:r>
        <w:rPr>
          <w:rFonts w:ascii="仿宋" w:eastAsia="仿宋" w:hAnsi="仿宋" w:cs="仿宋" w:hint="eastAsia"/>
          <w:sz w:val="28"/>
          <w:szCs w:val="28"/>
        </w:rPr>
        <w:t>组员：王涛、孟珍、周志聪、金海月、姜玉莹</w:t>
      </w:r>
    </w:p>
    <w:p w:rsidR="00E003BB" w:rsidRDefault="00E003BB" w:rsidP="003F2C8C">
      <w:pPr>
        <w:pStyle w:val="NormalIndent"/>
        <w:spacing w:beforeLines="100" w:afterLines="100" w:line="500" w:lineRule="exact"/>
        <w:ind w:firstLine="0"/>
        <w:rPr>
          <w:rFonts w:ascii="仿宋" w:eastAsia="仿宋" w:hAnsi="仿宋"/>
          <w:sz w:val="28"/>
          <w:szCs w:val="28"/>
        </w:rPr>
      </w:pPr>
      <w:r>
        <w:rPr>
          <w:rFonts w:ascii="仿宋" w:eastAsia="仿宋" w:hAnsi="仿宋" w:cs="仿宋" w:hint="eastAsia"/>
          <w:sz w:val="28"/>
          <w:szCs w:val="28"/>
        </w:rPr>
        <w:t>（二）科研创新能力考查工作组</w:t>
      </w:r>
    </w:p>
    <w:p w:rsidR="00E003BB" w:rsidRDefault="00E003BB" w:rsidP="00873A0F">
      <w:pPr>
        <w:pStyle w:val="NormalIndent"/>
        <w:spacing w:beforeLines="100" w:afterLines="100" w:line="500" w:lineRule="exact"/>
        <w:ind w:firstLineChars="300" w:firstLine="31680"/>
        <w:rPr>
          <w:rFonts w:ascii="仿宋" w:eastAsia="仿宋" w:hAnsi="仿宋"/>
          <w:sz w:val="28"/>
          <w:szCs w:val="28"/>
        </w:rPr>
      </w:pPr>
      <w:r>
        <w:rPr>
          <w:rFonts w:ascii="仿宋" w:eastAsia="仿宋" w:hAnsi="仿宋" w:cs="仿宋" w:hint="eastAsia"/>
          <w:sz w:val="28"/>
          <w:szCs w:val="28"/>
        </w:rPr>
        <w:t>组员：董新凯、梅术文、陈太清、徐升权、孟珍</w:t>
      </w:r>
    </w:p>
    <w:p w:rsidR="00E003BB" w:rsidRPr="00265729" w:rsidRDefault="00E003BB" w:rsidP="003F2C8C">
      <w:pPr>
        <w:pStyle w:val="NormalIndent"/>
        <w:spacing w:beforeLines="100" w:afterLines="100" w:line="500" w:lineRule="exact"/>
        <w:ind w:firstLine="0"/>
        <w:rPr>
          <w:rFonts w:ascii="黑体" w:eastAsia="黑体" w:hAnsi="黑体"/>
          <w:sz w:val="28"/>
          <w:szCs w:val="28"/>
        </w:rPr>
      </w:pPr>
      <w:r w:rsidRPr="00265729">
        <w:rPr>
          <w:rFonts w:ascii="黑体" w:eastAsia="黑体" w:hAnsi="黑体" w:cs="黑体" w:hint="eastAsia"/>
          <w:sz w:val="28"/>
          <w:szCs w:val="28"/>
        </w:rPr>
        <w:t>二、推免工作申诉组</w:t>
      </w:r>
    </w:p>
    <w:p w:rsidR="00E003BB" w:rsidRDefault="00E003BB" w:rsidP="003F2C8C">
      <w:pPr>
        <w:pStyle w:val="NormalIndent"/>
        <w:spacing w:beforeLines="100" w:afterLines="100" w:line="500" w:lineRule="exact"/>
        <w:ind w:firstLine="0"/>
        <w:rPr>
          <w:rFonts w:ascii="仿宋" w:eastAsia="仿宋" w:hAnsi="仿宋"/>
          <w:sz w:val="28"/>
          <w:szCs w:val="28"/>
        </w:rPr>
      </w:pPr>
      <w:r>
        <w:rPr>
          <w:rFonts w:ascii="仿宋" w:eastAsia="仿宋" w:hAnsi="仿宋" w:cs="仿宋" w:hint="eastAsia"/>
          <w:sz w:val="28"/>
          <w:szCs w:val="28"/>
        </w:rPr>
        <w:t>组长：王</w:t>
      </w:r>
      <w:r>
        <w:rPr>
          <w:rFonts w:ascii="仿宋" w:eastAsia="仿宋" w:hAnsi="仿宋" w:cs="仿宋"/>
          <w:sz w:val="28"/>
          <w:szCs w:val="28"/>
        </w:rPr>
        <w:t xml:space="preserve">  </w:t>
      </w:r>
      <w:r>
        <w:rPr>
          <w:rFonts w:ascii="仿宋" w:eastAsia="仿宋" w:hAnsi="仿宋" w:cs="仿宋" w:hint="eastAsia"/>
          <w:sz w:val="28"/>
          <w:szCs w:val="28"/>
        </w:rPr>
        <w:t>涛</w:t>
      </w:r>
    </w:p>
    <w:p w:rsidR="00E003BB" w:rsidRDefault="00E003BB" w:rsidP="003F2C8C">
      <w:pPr>
        <w:pStyle w:val="NormalIndent"/>
        <w:spacing w:beforeLines="100" w:afterLines="100" w:line="500" w:lineRule="exact"/>
        <w:ind w:firstLine="0"/>
        <w:rPr>
          <w:rFonts w:ascii="仿宋" w:eastAsia="仿宋" w:hAnsi="仿宋"/>
          <w:sz w:val="28"/>
          <w:szCs w:val="28"/>
        </w:rPr>
      </w:pPr>
      <w:r>
        <w:rPr>
          <w:rFonts w:ascii="仿宋" w:eastAsia="仿宋" w:hAnsi="仿宋" w:cs="仿宋" w:hint="eastAsia"/>
          <w:sz w:val="28"/>
          <w:szCs w:val="28"/>
        </w:rPr>
        <w:t>组员：杜</w:t>
      </w:r>
      <w:r>
        <w:rPr>
          <w:rFonts w:ascii="仿宋" w:eastAsia="仿宋" w:hAnsi="仿宋" w:cs="仿宋"/>
          <w:sz w:val="28"/>
          <w:szCs w:val="28"/>
        </w:rPr>
        <w:t xml:space="preserve">  </w:t>
      </w:r>
      <w:r>
        <w:rPr>
          <w:rFonts w:ascii="仿宋" w:eastAsia="仿宋" w:hAnsi="仿宋" w:cs="仿宋" w:hint="eastAsia"/>
          <w:sz w:val="28"/>
          <w:szCs w:val="28"/>
        </w:rPr>
        <w:t>伟</w:t>
      </w:r>
      <w:r>
        <w:rPr>
          <w:rFonts w:ascii="仿宋" w:eastAsia="仿宋" w:hAnsi="仿宋" w:cs="仿宋"/>
          <w:sz w:val="28"/>
          <w:szCs w:val="28"/>
        </w:rPr>
        <w:t xml:space="preserve">   </w:t>
      </w:r>
      <w:r>
        <w:rPr>
          <w:rFonts w:ascii="仿宋" w:eastAsia="仿宋" w:hAnsi="仿宋" w:cs="仿宋" w:hint="eastAsia"/>
          <w:sz w:val="28"/>
          <w:szCs w:val="28"/>
        </w:rPr>
        <w:t>周志聪</w:t>
      </w:r>
      <w:r>
        <w:rPr>
          <w:rFonts w:ascii="仿宋" w:eastAsia="仿宋" w:hAnsi="仿宋" w:cs="仿宋"/>
          <w:sz w:val="28"/>
          <w:szCs w:val="28"/>
        </w:rPr>
        <w:t xml:space="preserve"> </w:t>
      </w:r>
      <w:bookmarkStart w:id="3" w:name="_GoBack"/>
      <w:bookmarkEnd w:id="3"/>
      <w:r>
        <w:rPr>
          <w:rFonts w:ascii="仿宋" w:eastAsia="仿宋" w:hAnsi="仿宋" w:cs="仿宋"/>
          <w:sz w:val="28"/>
          <w:szCs w:val="28"/>
        </w:rPr>
        <w:t xml:space="preserve">  </w:t>
      </w:r>
      <w:r>
        <w:rPr>
          <w:rFonts w:ascii="仿宋" w:eastAsia="仿宋" w:hAnsi="仿宋" w:cs="仿宋" w:hint="eastAsia"/>
          <w:sz w:val="28"/>
          <w:szCs w:val="28"/>
        </w:rPr>
        <w:t>姜玉莹</w:t>
      </w:r>
    </w:p>
    <w:p w:rsidR="00E003BB" w:rsidRDefault="00E003BB">
      <w:pPr>
        <w:widowControl/>
        <w:jc w:val="left"/>
        <w:rPr>
          <w:rFonts w:ascii="仿宋" w:eastAsia="仿宋" w:hAnsi="仿宋"/>
          <w:sz w:val="28"/>
          <w:szCs w:val="28"/>
        </w:rPr>
      </w:pPr>
      <w:r>
        <w:rPr>
          <w:rFonts w:ascii="仿宋" w:eastAsia="仿宋" w:hAnsi="仿宋"/>
          <w:sz w:val="28"/>
          <w:szCs w:val="28"/>
        </w:rPr>
        <w:br w:type="page"/>
      </w:r>
    </w:p>
    <w:p w:rsidR="00E003BB" w:rsidRDefault="00E003BB" w:rsidP="00CA4A7C">
      <w:pPr>
        <w:pStyle w:val="NormalIndent"/>
        <w:spacing w:line="500" w:lineRule="exact"/>
        <w:ind w:firstLine="0"/>
        <w:jc w:val="left"/>
        <w:rPr>
          <w:rFonts w:ascii="黑体" w:eastAsia="黑体" w:hAnsi="黑体"/>
          <w:b/>
          <w:bCs/>
          <w:sz w:val="32"/>
          <w:szCs w:val="32"/>
        </w:rPr>
      </w:pPr>
      <w:r w:rsidRPr="00CA4A7C">
        <w:rPr>
          <w:rFonts w:ascii="黑体" w:eastAsia="黑体" w:hAnsi="黑体" w:cs="黑体" w:hint="eastAsia"/>
          <w:b/>
          <w:bCs/>
          <w:sz w:val="32"/>
          <w:szCs w:val="32"/>
        </w:rPr>
        <w:t>附件</w:t>
      </w:r>
      <w:r>
        <w:rPr>
          <w:rFonts w:ascii="黑体" w:eastAsia="黑体" w:hAnsi="黑体" w:cs="黑体" w:hint="eastAsia"/>
          <w:b/>
          <w:bCs/>
          <w:sz w:val="32"/>
          <w:szCs w:val="32"/>
        </w:rPr>
        <w:t>二</w:t>
      </w:r>
      <w:r w:rsidRPr="00CA4A7C">
        <w:rPr>
          <w:rFonts w:ascii="黑体" w:eastAsia="黑体" w:hAnsi="黑体" w:cs="黑体" w:hint="eastAsia"/>
          <w:b/>
          <w:bCs/>
          <w:sz w:val="32"/>
          <w:szCs w:val="32"/>
        </w:rPr>
        <w:t>：</w:t>
      </w:r>
    </w:p>
    <w:p w:rsidR="00E003BB" w:rsidRDefault="00E003BB" w:rsidP="00CA4A7C">
      <w:pPr>
        <w:pStyle w:val="NormalIndent"/>
        <w:spacing w:line="500" w:lineRule="exact"/>
        <w:ind w:firstLine="0"/>
        <w:jc w:val="center"/>
        <w:rPr>
          <w:rFonts w:ascii="方正小标宋简体" w:eastAsia="方正小标宋简体" w:hAnsi="仿宋"/>
          <w:sz w:val="32"/>
          <w:szCs w:val="32"/>
        </w:rPr>
      </w:pPr>
      <w:r w:rsidRPr="00795A9B">
        <w:rPr>
          <w:rFonts w:ascii="方正小标宋简体" w:eastAsia="方正小标宋简体" w:hAnsi="仿宋" w:cs="方正小标宋简体" w:hint="eastAsia"/>
          <w:sz w:val="32"/>
          <w:szCs w:val="32"/>
        </w:rPr>
        <w:t>知识产权学院推免生遴选工作</w:t>
      </w:r>
      <w:r>
        <w:rPr>
          <w:rFonts w:ascii="方正小标宋简体" w:eastAsia="方正小标宋简体" w:hAnsi="仿宋" w:cs="方正小标宋简体" w:hint="eastAsia"/>
          <w:sz w:val="32"/>
          <w:szCs w:val="32"/>
        </w:rPr>
        <w:t>时间安排</w:t>
      </w:r>
    </w:p>
    <w:p w:rsidR="00E003BB" w:rsidRDefault="00E003BB" w:rsidP="00CA4A7C">
      <w:pPr>
        <w:pStyle w:val="NormalIndent"/>
        <w:spacing w:line="500" w:lineRule="exact"/>
        <w:ind w:firstLine="0"/>
        <w:jc w:val="center"/>
        <w:rPr>
          <w:rFonts w:ascii="方正小标宋简体" w:eastAsia="方正小标宋简体" w:hAnsi="仿宋"/>
          <w:sz w:val="32"/>
          <w:szCs w:val="32"/>
        </w:rPr>
      </w:pP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984"/>
        <w:gridCol w:w="3448"/>
        <w:gridCol w:w="2131"/>
      </w:tblGrid>
      <w:tr w:rsidR="00E003BB">
        <w:tc>
          <w:tcPr>
            <w:tcW w:w="959" w:type="dxa"/>
          </w:tcPr>
          <w:p w:rsidR="00E003BB" w:rsidRPr="003F2C8C" w:rsidRDefault="00E003BB" w:rsidP="003F2C8C">
            <w:pPr>
              <w:pStyle w:val="NormalIndent"/>
              <w:spacing w:line="500" w:lineRule="exact"/>
              <w:ind w:firstLine="0"/>
              <w:jc w:val="center"/>
              <w:rPr>
                <w:rFonts w:ascii="仿宋" w:eastAsia="仿宋" w:hAnsi="仿宋"/>
                <w:b/>
                <w:bCs/>
                <w:sz w:val="32"/>
                <w:szCs w:val="32"/>
              </w:rPr>
            </w:pPr>
            <w:r w:rsidRPr="003F2C8C">
              <w:rPr>
                <w:rFonts w:ascii="仿宋" w:eastAsia="仿宋" w:hAnsi="仿宋" w:cs="仿宋" w:hint="eastAsia"/>
                <w:b/>
                <w:bCs/>
                <w:sz w:val="32"/>
                <w:szCs w:val="32"/>
              </w:rPr>
              <w:t>序号</w:t>
            </w:r>
          </w:p>
        </w:tc>
        <w:tc>
          <w:tcPr>
            <w:tcW w:w="1984" w:type="dxa"/>
          </w:tcPr>
          <w:p w:rsidR="00E003BB" w:rsidRPr="003F2C8C" w:rsidRDefault="00E003BB" w:rsidP="003F2C8C">
            <w:pPr>
              <w:pStyle w:val="NormalIndent"/>
              <w:spacing w:line="500" w:lineRule="exact"/>
              <w:ind w:firstLine="0"/>
              <w:jc w:val="center"/>
              <w:rPr>
                <w:rFonts w:ascii="仿宋" w:eastAsia="仿宋" w:hAnsi="仿宋"/>
                <w:b/>
                <w:bCs/>
                <w:sz w:val="32"/>
                <w:szCs w:val="32"/>
              </w:rPr>
            </w:pPr>
            <w:r w:rsidRPr="003F2C8C">
              <w:rPr>
                <w:rFonts w:ascii="仿宋" w:eastAsia="仿宋" w:hAnsi="仿宋" w:cs="仿宋" w:hint="eastAsia"/>
                <w:b/>
                <w:bCs/>
                <w:sz w:val="32"/>
                <w:szCs w:val="32"/>
              </w:rPr>
              <w:t>时间</w:t>
            </w:r>
          </w:p>
        </w:tc>
        <w:tc>
          <w:tcPr>
            <w:tcW w:w="3448" w:type="dxa"/>
          </w:tcPr>
          <w:p w:rsidR="00E003BB" w:rsidRPr="003F2C8C" w:rsidRDefault="00E003BB" w:rsidP="003F2C8C">
            <w:pPr>
              <w:pStyle w:val="NormalIndent"/>
              <w:spacing w:line="500" w:lineRule="exact"/>
              <w:ind w:firstLine="0"/>
              <w:jc w:val="center"/>
              <w:rPr>
                <w:rFonts w:ascii="仿宋" w:eastAsia="仿宋" w:hAnsi="仿宋"/>
                <w:b/>
                <w:bCs/>
                <w:sz w:val="32"/>
                <w:szCs w:val="32"/>
              </w:rPr>
            </w:pPr>
            <w:r w:rsidRPr="003F2C8C">
              <w:rPr>
                <w:rFonts w:ascii="仿宋" w:eastAsia="仿宋" w:hAnsi="仿宋" w:cs="仿宋" w:hint="eastAsia"/>
                <w:b/>
                <w:bCs/>
                <w:sz w:val="32"/>
                <w:szCs w:val="32"/>
              </w:rPr>
              <w:t>内容</w:t>
            </w:r>
          </w:p>
        </w:tc>
        <w:tc>
          <w:tcPr>
            <w:tcW w:w="2131" w:type="dxa"/>
          </w:tcPr>
          <w:p w:rsidR="00E003BB" w:rsidRPr="003F2C8C" w:rsidRDefault="00E003BB" w:rsidP="003F2C8C">
            <w:pPr>
              <w:pStyle w:val="NormalIndent"/>
              <w:spacing w:line="500" w:lineRule="exact"/>
              <w:ind w:firstLine="0"/>
              <w:jc w:val="center"/>
              <w:rPr>
                <w:rFonts w:ascii="仿宋" w:eastAsia="仿宋" w:hAnsi="仿宋"/>
                <w:b/>
                <w:bCs/>
                <w:sz w:val="32"/>
                <w:szCs w:val="32"/>
              </w:rPr>
            </w:pPr>
            <w:r w:rsidRPr="003F2C8C">
              <w:rPr>
                <w:rFonts w:ascii="仿宋" w:eastAsia="仿宋" w:hAnsi="仿宋" w:cs="仿宋" w:hint="eastAsia"/>
                <w:b/>
                <w:bCs/>
                <w:sz w:val="32"/>
                <w:szCs w:val="32"/>
              </w:rPr>
              <w:t>备注</w:t>
            </w:r>
          </w:p>
        </w:tc>
      </w:tr>
      <w:tr w:rsidR="00E003BB">
        <w:trPr>
          <w:trHeight w:val="798"/>
        </w:trPr>
        <w:tc>
          <w:tcPr>
            <w:tcW w:w="959" w:type="dxa"/>
            <w:vAlign w:val="center"/>
          </w:tcPr>
          <w:p w:rsidR="00E003BB" w:rsidRPr="003F2C8C" w:rsidRDefault="00E003BB" w:rsidP="003F2C8C">
            <w:pPr>
              <w:pStyle w:val="NormalIndent"/>
              <w:spacing w:line="500" w:lineRule="exact"/>
              <w:ind w:firstLine="0"/>
              <w:jc w:val="center"/>
              <w:rPr>
                <w:rFonts w:ascii="仿宋" w:eastAsia="仿宋" w:hAnsi="仿宋" w:cs="仿宋"/>
                <w:b/>
                <w:bCs/>
                <w:sz w:val="32"/>
                <w:szCs w:val="32"/>
              </w:rPr>
            </w:pPr>
            <w:r w:rsidRPr="003F2C8C">
              <w:rPr>
                <w:rFonts w:ascii="仿宋" w:eastAsia="仿宋" w:hAnsi="仿宋" w:cs="仿宋"/>
                <w:b/>
                <w:bCs/>
                <w:sz w:val="32"/>
                <w:szCs w:val="32"/>
              </w:rPr>
              <w:t>1</w:t>
            </w:r>
          </w:p>
        </w:tc>
        <w:tc>
          <w:tcPr>
            <w:tcW w:w="1984" w:type="dxa"/>
            <w:vAlign w:val="center"/>
          </w:tcPr>
          <w:p w:rsidR="00E003BB" w:rsidRPr="003F2C8C" w:rsidRDefault="00E003BB" w:rsidP="003F2C8C">
            <w:pPr>
              <w:pStyle w:val="NormalIndent"/>
              <w:ind w:firstLine="0"/>
              <w:rPr>
                <w:rFonts w:ascii="仿宋" w:eastAsia="仿宋" w:hAnsi="仿宋"/>
                <w:b/>
                <w:bCs/>
                <w:sz w:val="32"/>
                <w:szCs w:val="32"/>
              </w:rPr>
            </w:pPr>
            <w:r w:rsidRPr="003F2C8C">
              <w:rPr>
                <w:rFonts w:ascii="仿宋" w:eastAsia="仿宋" w:hAnsi="仿宋" w:cs="仿宋"/>
                <w:sz w:val="28"/>
                <w:szCs w:val="28"/>
              </w:rPr>
              <w:t>9</w:t>
            </w:r>
            <w:r w:rsidRPr="003F2C8C">
              <w:rPr>
                <w:rFonts w:ascii="仿宋" w:eastAsia="仿宋" w:hAnsi="仿宋" w:cs="仿宋" w:hint="eastAsia"/>
                <w:sz w:val="28"/>
                <w:szCs w:val="28"/>
              </w:rPr>
              <w:t>月</w:t>
            </w:r>
            <w:r w:rsidRPr="003F2C8C">
              <w:rPr>
                <w:rFonts w:ascii="仿宋" w:eastAsia="仿宋" w:hAnsi="仿宋" w:cs="仿宋"/>
                <w:sz w:val="28"/>
                <w:szCs w:val="28"/>
              </w:rPr>
              <w:t>9</w:t>
            </w:r>
            <w:r w:rsidRPr="003F2C8C">
              <w:rPr>
                <w:rFonts w:ascii="仿宋" w:eastAsia="仿宋" w:hAnsi="仿宋" w:cs="仿宋" w:hint="eastAsia"/>
                <w:sz w:val="28"/>
                <w:szCs w:val="28"/>
              </w:rPr>
              <w:t>日</w:t>
            </w:r>
            <w:r w:rsidRPr="003F2C8C">
              <w:rPr>
                <w:rFonts w:ascii="仿宋" w:eastAsia="仿宋" w:hAnsi="仿宋" w:cs="仿宋"/>
                <w:sz w:val="28"/>
                <w:szCs w:val="28"/>
              </w:rPr>
              <w:t>-10</w:t>
            </w:r>
            <w:r w:rsidRPr="003F2C8C">
              <w:rPr>
                <w:rFonts w:ascii="仿宋" w:eastAsia="仿宋" w:hAnsi="仿宋" w:cs="仿宋" w:hint="eastAsia"/>
                <w:sz w:val="28"/>
                <w:szCs w:val="28"/>
              </w:rPr>
              <w:t>日</w:t>
            </w:r>
          </w:p>
        </w:tc>
        <w:tc>
          <w:tcPr>
            <w:tcW w:w="3448" w:type="dxa"/>
          </w:tcPr>
          <w:p w:rsidR="00E003BB" w:rsidRPr="003F2C8C" w:rsidRDefault="00E003BB" w:rsidP="003F2C8C">
            <w:pPr>
              <w:pStyle w:val="NormalIndent"/>
              <w:adjustRightInd w:val="0"/>
              <w:snapToGrid w:val="0"/>
              <w:ind w:firstLine="0"/>
              <w:rPr>
                <w:rFonts w:ascii="仿宋" w:eastAsia="仿宋" w:hAnsi="仿宋"/>
                <w:sz w:val="28"/>
                <w:szCs w:val="28"/>
              </w:rPr>
            </w:pPr>
            <w:r w:rsidRPr="003F2C8C">
              <w:rPr>
                <w:rFonts w:ascii="仿宋" w:eastAsia="仿宋" w:hAnsi="仿宋" w:cs="仿宋" w:hint="eastAsia"/>
                <w:sz w:val="28"/>
                <w:szCs w:val="28"/>
              </w:rPr>
              <w:t>学生按照上年度评分细则，完成初步测算</w:t>
            </w:r>
          </w:p>
        </w:tc>
        <w:tc>
          <w:tcPr>
            <w:tcW w:w="2131" w:type="dxa"/>
          </w:tcPr>
          <w:p w:rsidR="00E003BB" w:rsidRPr="003F2C8C" w:rsidRDefault="00E003BB" w:rsidP="003F2C8C">
            <w:pPr>
              <w:pStyle w:val="NormalIndent"/>
              <w:spacing w:line="500" w:lineRule="exact"/>
              <w:ind w:firstLine="0"/>
              <w:jc w:val="center"/>
              <w:rPr>
                <w:rFonts w:ascii="仿宋" w:eastAsia="仿宋" w:hAnsi="仿宋"/>
                <w:b/>
                <w:bCs/>
                <w:sz w:val="32"/>
                <w:szCs w:val="32"/>
              </w:rPr>
            </w:pPr>
          </w:p>
        </w:tc>
      </w:tr>
      <w:tr w:rsidR="00E003BB">
        <w:tc>
          <w:tcPr>
            <w:tcW w:w="959" w:type="dxa"/>
            <w:vAlign w:val="center"/>
          </w:tcPr>
          <w:p w:rsidR="00E003BB" w:rsidRPr="003F2C8C" w:rsidRDefault="00E003BB" w:rsidP="003F2C8C">
            <w:pPr>
              <w:pStyle w:val="NormalIndent"/>
              <w:spacing w:line="500" w:lineRule="exact"/>
              <w:ind w:firstLine="0"/>
              <w:jc w:val="center"/>
              <w:rPr>
                <w:rFonts w:ascii="仿宋" w:eastAsia="仿宋" w:hAnsi="仿宋" w:cs="仿宋"/>
                <w:b/>
                <w:bCs/>
                <w:sz w:val="32"/>
                <w:szCs w:val="32"/>
              </w:rPr>
            </w:pPr>
            <w:r w:rsidRPr="003F2C8C">
              <w:rPr>
                <w:rFonts w:ascii="仿宋" w:eastAsia="仿宋" w:hAnsi="仿宋" w:cs="仿宋"/>
                <w:b/>
                <w:bCs/>
                <w:sz w:val="32"/>
                <w:szCs w:val="32"/>
              </w:rPr>
              <w:t>2</w:t>
            </w:r>
          </w:p>
        </w:tc>
        <w:tc>
          <w:tcPr>
            <w:tcW w:w="1984" w:type="dxa"/>
            <w:vAlign w:val="center"/>
          </w:tcPr>
          <w:p w:rsidR="00E003BB" w:rsidRPr="003F2C8C" w:rsidRDefault="00E003BB" w:rsidP="003F2C8C">
            <w:pPr>
              <w:pStyle w:val="NormalIndent"/>
              <w:spacing w:line="500" w:lineRule="exact"/>
              <w:ind w:firstLine="0"/>
              <w:jc w:val="left"/>
              <w:rPr>
                <w:rFonts w:ascii="仿宋" w:eastAsia="仿宋" w:hAnsi="仿宋"/>
                <w:b/>
                <w:bCs/>
                <w:sz w:val="32"/>
                <w:szCs w:val="32"/>
              </w:rPr>
            </w:pPr>
            <w:r w:rsidRPr="003F2C8C">
              <w:rPr>
                <w:rFonts w:ascii="仿宋" w:eastAsia="仿宋" w:hAnsi="仿宋" w:cs="仿宋"/>
                <w:sz w:val="28"/>
                <w:szCs w:val="28"/>
              </w:rPr>
              <w:t>9</w:t>
            </w:r>
            <w:r w:rsidRPr="003F2C8C">
              <w:rPr>
                <w:rFonts w:ascii="仿宋" w:eastAsia="仿宋" w:hAnsi="仿宋" w:cs="仿宋" w:hint="eastAsia"/>
                <w:sz w:val="28"/>
                <w:szCs w:val="28"/>
              </w:rPr>
              <w:t>月</w:t>
            </w:r>
            <w:r w:rsidRPr="003F2C8C">
              <w:rPr>
                <w:rFonts w:ascii="仿宋" w:eastAsia="仿宋" w:hAnsi="仿宋" w:cs="仿宋"/>
                <w:sz w:val="28"/>
                <w:szCs w:val="28"/>
              </w:rPr>
              <w:t>11</w:t>
            </w:r>
            <w:r w:rsidRPr="003F2C8C">
              <w:rPr>
                <w:rFonts w:ascii="仿宋" w:eastAsia="仿宋" w:hAnsi="仿宋" w:cs="仿宋" w:hint="eastAsia"/>
                <w:sz w:val="28"/>
                <w:szCs w:val="28"/>
              </w:rPr>
              <w:t>日</w:t>
            </w:r>
          </w:p>
        </w:tc>
        <w:tc>
          <w:tcPr>
            <w:tcW w:w="3448" w:type="dxa"/>
          </w:tcPr>
          <w:p w:rsidR="00E003BB" w:rsidRPr="003F2C8C" w:rsidRDefault="00E003BB" w:rsidP="003F2C8C">
            <w:pPr>
              <w:pStyle w:val="NormalIndent"/>
              <w:adjustRightInd w:val="0"/>
              <w:snapToGrid w:val="0"/>
              <w:ind w:firstLine="0"/>
              <w:rPr>
                <w:rFonts w:ascii="仿宋" w:eastAsia="仿宋" w:hAnsi="仿宋"/>
                <w:sz w:val="28"/>
                <w:szCs w:val="28"/>
              </w:rPr>
            </w:pPr>
            <w:r w:rsidRPr="003F2C8C">
              <w:rPr>
                <w:rFonts w:ascii="仿宋" w:eastAsia="仿宋" w:hAnsi="仿宋" w:cs="仿宋" w:hint="eastAsia"/>
                <w:sz w:val="28"/>
                <w:szCs w:val="28"/>
              </w:rPr>
              <w:t>召开党政联席会，成立推免工作领导小组；领导小组审议通过学院推免工作实施细则</w:t>
            </w:r>
          </w:p>
        </w:tc>
        <w:tc>
          <w:tcPr>
            <w:tcW w:w="2131" w:type="dxa"/>
          </w:tcPr>
          <w:p w:rsidR="00E003BB" w:rsidRPr="003F2C8C" w:rsidRDefault="00E003BB" w:rsidP="003F2C8C">
            <w:pPr>
              <w:pStyle w:val="NormalIndent"/>
              <w:spacing w:line="500" w:lineRule="exact"/>
              <w:ind w:firstLine="0"/>
              <w:jc w:val="center"/>
              <w:rPr>
                <w:rFonts w:ascii="仿宋" w:eastAsia="仿宋" w:hAnsi="仿宋"/>
                <w:b/>
                <w:bCs/>
                <w:sz w:val="32"/>
                <w:szCs w:val="32"/>
              </w:rPr>
            </w:pPr>
          </w:p>
        </w:tc>
      </w:tr>
      <w:tr w:rsidR="00E003BB">
        <w:trPr>
          <w:trHeight w:val="1085"/>
        </w:trPr>
        <w:tc>
          <w:tcPr>
            <w:tcW w:w="959" w:type="dxa"/>
            <w:vAlign w:val="center"/>
          </w:tcPr>
          <w:p w:rsidR="00E003BB" w:rsidRPr="003F2C8C" w:rsidRDefault="00E003BB" w:rsidP="003F2C8C">
            <w:pPr>
              <w:pStyle w:val="NormalIndent"/>
              <w:spacing w:line="500" w:lineRule="exact"/>
              <w:ind w:firstLine="0"/>
              <w:jc w:val="center"/>
              <w:rPr>
                <w:rFonts w:ascii="仿宋" w:eastAsia="仿宋" w:hAnsi="仿宋" w:cs="仿宋"/>
                <w:b/>
                <w:bCs/>
                <w:sz w:val="32"/>
                <w:szCs w:val="32"/>
              </w:rPr>
            </w:pPr>
            <w:r w:rsidRPr="003F2C8C">
              <w:rPr>
                <w:rFonts w:ascii="仿宋" w:eastAsia="仿宋" w:hAnsi="仿宋" w:cs="仿宋"/>
                <w:b/>
                <w:bCs/>
                <w:sz w:val="32"/>
                <w:szCs w:val="32"/>
              </w:rPr>
              <w:t>3</w:t>
            </w:r>
          </w:p>
        </w:tc>
        <w:tc>
          <w:tcPr>
            <w:tcW w:w="1984" w:type="dxa"/>
            <w:vAlign w:val="center"/>
          </w:tcPr>
          <w:p w:rsidR="00E003BB" w:rsidRPr="003F2C8C" w:rsidRDefault="00E003BB" w:rsidP="003F2C8C">
            <w:pPr>
              <w:pStyle w:val="NormalIndent"/>
              <w:ind w:firstLine="0"/>
              <w:rPr>
                <w:rFonts w:ascii="仿宋" w:eastAsia="仿宋" w:hAnsi="仿宋"/>
                <w:sz w:val="28"/>
                <w:szCs w:val="28"/>
              </w:rPr>
            </w:pPr>
            <w:r w:rsidRPr="003F2C8C">
              <w:rPr>
                <w:rFonts w:ascii="仿宋" w:eastAsia="仿宋" w:hAnsi="仿宋" w:cs="仿宋"/>
                <w:sz w:val="28"/>
                <w:szCs w:val="28"/>
              </w:rPr>
              <w:t>9</w:t>
            </w:r>
            <w:r w:rsidRPr="003F2C8C">
              <w:rPr>
                <w:rFonts w:ascii="仿宋" w:eastAsia="仿宋" w:hAnsi="仿宋" w:cs="仿宋" w:hint="eastAsia"/>
                <w:sz w:val="28"/>
                <w:szCs w:val="28"/>
              </w:rPr>
              <w:t>月</w:t>
            </w:r>
            <w:r w:rsidRPr="003F2C8C">
              <w:rPr>
                <w:rFonts w:ascii="仿宋" w:eastAsia="仿宋" w:hAnsi="仿宋" w:cs="仿宋"/>
                <w:sz w:val="28"/>
                <w:szCs w:val="28"/>
              </w:rPr>
              <w:t>11-12</w:t>
            </w:r>
            <w:r w:rsidRPr="003F2C8C">
              <w:rPr>
                <w:rFonts w:ascii="仿宋" w:eastAsia="仿宋" w:hAnsi="仿宋" w:cs="仿宋" w:hint="eastAsia"/>
                <w:sz w:val="28"/>
                <w:szCs w:val="28"/>
              </w:rPr>
              <w:t>日</w:t>
            </w:r>
          </w:p>
        </w:tc>
        <w:tc>
          <w:tcPr>
            <w:tcW w:w="3448" w:type="dxa"/>
          </w:tcPr>
          <w:p w:rsidR="00E003BB" w:rsidRPr="003F2C8C" w:rsidRDefault="00E003BB" w:rsidP="003F2C8C">
            <w:pPr>
              <w:pStyle w:val="NormalIndent"/>
              <w:adjustRightInd w:val="0"/>
              <w:snapToGrid w:val="0"/>
              <w:ind w:firstLine="0"/>
              <w:rPr>
                <w:rFonts w:ascii="仿宋" w:eastAsia="仿宋" w:hAnsi="仿宋"/>
                <w:sz w:val="28"/>
                <w:szCs w:val="28"/>
              </w:rPr>
            </w:pPr>
            <w:r w:rsidRPr="003F2C8C">
              <w:rPr>
                <w:rFonts w:ascii="仿宋" w:eastAsia="仿宋" w:hAnsi="仿宋" w:cs="仿宋" w:hint="eastAsia"/>
                <w:sz w:val="28"/>
                <w:szCs w:val="28"/>
              </w:rPr>
              <w:t>公示学院推免工作实施细则，征求意见，无异议后报教务处。</w:t>
            </w:r>
          </w:p>
        </w:tc>
        <w:tc>
          <w:tcPr>
            <w:tcW w:w="2131" w:type="dxa"/>
          </w:tcPr>
          <w:p w:rsidR="00E003BB" w:rsidRPr="003F2C8C" w:rsidRDefault="00E003BB" w:rsidP="003F2C8C">
            <w:pPr>
              <w:pStyle w:val="NormalIndent"/>
              <w:spacing w:line="500" w:lineRule="exact"/>
              <w:ind w:firstLine="0"/>
              <w:jc w:val="center"/>
              <w:rPr>
                <w:rFonts w:ascii="仿宋" w:eastAsia="仿宋" w:hAnsi="仿宋"/>
                <w:b/>
                <w:bCs/>
                <w:sz w:val="32"/>
                <w:szCs w:val="32"/>
              </w:rPr>
            </w:pPr>
          </w:p>
        </w:tc>
      </w:tr>
      <w:tr w:rsidR="00E003BB">
        <w:trPr>
          <w:trHeight w:val="1886"/>
        </w:trPr>
        <w:tc>
          <w:tcPr>
            <w:tcW w:w="959" w:type="dxa"/>
            <w:vAlign w:val="center"/>
          </w:tcPr>
          <w:p w:rsidR="00E003BB" w:rsidRPr="003F2C8C" w:rsidRDefault="00E003BB" w:rsidP="003F2C8C">
            <w:pPr>
              <w:pStyle w:val="NormalIndent"/>
              <w:spacing w:line="500" w:lineRule="exact"/>
              <w:ind w:firstLine="0"/>
              <w:jc w:val="center"/>
              <w:rPr>
                <w:rFonts w:ascii="仿宋" w:eastAsia="仿宋" w:hAnsi="仿宋" w:cs="仿宋"/>
                <w:b/>
                <w:bCs/>
                <w:sz w:val="32"/>
                <w:szCs w:val="32"/>
              </w:rPr>
            </w:pPr>
            <w:r w:rsidRPr="003F2C8C">
              <w:rPr>
                <w:rFonts w:ascii="仿宋" w:eastAsia="仿宋" w:hAnsi="仿宋" w:cs="仿宋"/>
                <w:b/>
                <w:bCs/>
                <w:sz w:val="32"/>
                <w:szCs w:val="32"/>
              </w:rPr>
              <w:t>4</w:t>
            </w:r>
          </w:p>
        </w:tc>
        <w:tc>
          <w:tcPr>
            <w:tcW w:w="1984" w:type="dxa"/>
            <w:vAlign w:val="center"/>
          </w:tcPr>
          <w:p w:rsidR="00E003BB" w:rsidRPr="003F2C8C" w:rsidRDefault="00E003BB" w:rsidP="003F2C8C">
            <w:pPr>
              <w:pStyle w:val="NormalIndent"/>
              <w:spacing w:beforeLines="100" w:afterLines="100" w:line="500" w:lineRule="exact"/>
              <w:ind w:firstLine="0"/>
              <w:rPr>
                <w:rFonts w:ascii="仿宋" w:eastAsia="仿宋" w:hAnsi="仿宋" w:cs="仿宋"/>
                <w:b/>
                <w:bCs/>
                <w:sz w:val="32"/>
                <w:szCs w:val="32"/>
              </w:rPr>
            </w:pPr>
            <w:r w:rsidRPr="003F2C8C">
              <w:rPr>
                <w:rFonts w:ascii="仿宋" w:eastAsia="仿宋" w:hAnsi="仿宋" w:cs="仿宋"/>
                <w:sz w:val="28"/>
                <w:szCs w:val="28"/>
              </w:rPr>
              <w:t>9</w:t>
            </w:r>
            <w:r w:rsidRPr="003F2C8C">
              <w:rPr>
                <w:rFonts w:ascii="仿宋" w:eastAsia="仿宋" w:hAnsi="仿宋" w:cs="仿宋" w:hint="eastAsia"/>
                <w:sz w:val="28"/>
                <w:szCs w:val="28"/>
              </w:rPr>
              <w:t>月</w:t>
            </w:r>
            <w:r w:rsidRPr="003F2C8C">
              <w:rPr>
                <w:rFonts w:ascii="仿宋" w:eastAsia="仿宋" w:hAnsi="仿宋" w:cs="仿宋"/>
                <w:sz w:val="28"/>
                <w:szCs w:val="28"/>
              </w:rPr>
              <w:t>12</w:t>
            </w:r>
            <w:r w:rsidRPr="003F2C8C">
              <w:rPr>
                <w:rFonts w:ascii="仿宋" w:eastAsia="仿宋" w:hAnsi="仿宋" w:cs="仿宋" w:hint="eastAsia"/>
                <w:sz w:val="28"/>
                <w:szCs w:val="28"/>
              </w:rPr>
              <w:t>日</w:t>
            </w:r>
            <w:r w:rsidRPr="003F2C8C">
              <w:rPr>
                <w:rFonts w:ascii="仿宋" w:eastAsia="仿宋" w:hAnsi="仿宋" w:cs="仿宋"/>
                <w:b/>
                <w:bCs/>
                <w:sz w:val="32"/>
                <w:szCs w:val="32"/>
              </w:rPr>
              <w:t xml:space="preserve"> </w:t>
            </w:r>
          </w:p>
        </w:tc>
        <w:tc>
          <w:tcPr>
            <w:tcW w:w="3448" w:type="dxa"/>
          </w:tcPr>
          <w:p w:rsidR="00E003BB" w:rsidRPr="003F2C8C" w:rsidRDefault="00E003BB" w:rsidP="003F2C8C">
            <w:pPr>
              <w:pStyle w:val="NormalIndent"/>
              <w:adjustRightInd w:val="0"/>
              <w:snapToGrid w:val="0"/>
              <w:ind w:firstLine="0"/>
              <w:rPr>
                <w:rFonts w:ascii="仿宋" w:eastAsia="仿宋" w:hAnsi="仿宋"/>
                <w:sz w:val="28"/>
                <w:szCs w:val="28"/>
              </w:rPr>
            </w:pPr>
            <w:r w:rsidRPr="003F2C8C">
              <w:rPr>
                <w:rFonts w:ascii="仿宋" w:eastAsia="仿宋" w:hAnsi="仿宋" w:cs="仿宋" w:hint="eastAsia"/>
                <w:sz w:val="28"/>
                <w:szCs w:val="28"/>
              </w:rPr>
              <w:t>辅导员组织班主任，班级主要学干，对符合基本条件的学生，开展思想品德综合考核，考核不合格者不予推荐，形成第一轮排名。</w:t>
            </w:r>
          </w:p>
        </w:tc>
        <w:tc>
          <w:tcPr>
            <w:tcW w:w="2131" w:type="dxa"/>
          </w:tcPr>
          <w:p w:rsidR="00E003BB" w:rsidRPr="003F2C8C" w:rsidRDefault="00E003BB" w:rsidP="003F2C8C">
            <w:pPr>
              <w:pStyle w:val="NormalIndent"/>
              <w:spacing w:line="500" w:lineRule="exact"/>
              <w:ind w:firstLine="0"/>
              <w:jc w:val="center"/>
              <w:rPr>
                <w:rFonts w:ascii="仿宋" w:eastAsia="仿宋" w:hAnsi="仿宋"/>
                <w:b/>
                <w:bCs/>
                <w:sz w:val="32"/>
                <w:szCs w:val="32"/>
              </w:rPr>
            </w:pPr>
          </w:p>
        </w:tc>
      </w:tr>
      <w:tr w:rsidR="00E003BB">
        <w:tc>
          <w:tcPr>
            <w:tcW w:w="959" w:type="dxa"/>
            <w:vAlign w:val="center"/>
          </w:tcPr>
          <w:p w:rsidR="00E003BB" w:rsidRPr="003F2C8C" w:rsidRDefault="00E003BB" w:rsidP="003F2C8C">
            <w:pPr>
              <w:pStyle w:val="NormalIndent"/>
              <w:spacing w:line="500" w:lineRule="exact"/>
              <w:ind w:firstLine="0"/>
              <w:jc w:val="center"/>
              <w:rPr>
                <w:rFonts w:ascii="仿宋" w:eastAsia="仿宋" w:hAnsi="仿宋" w:cs="仿宋"/>
                <w:b/>
                <w:bCs/>
                <w:sz w:val="32"/>
                <w:szCs w:val="32"/>
              </w:rPr>
            </w:pPr>
            <w:r w:rsidRPr="003F2C8C">
              <w:rPr>
                <w:rFonts w:ascii="仿宋" w:eastAsia="仿宋" w:hAnsi="仿宋" w:cs="仿宋"/>
                <w:b/>
                <w:bCs/>
                <w:sz w:val="32"/>
                <w:szCs w:val="32"/>
              </w:rPr>
              <w:t>5</w:t>
            </w:r>
          </w:p>
        </w:tc>
        <w:tc>
          <w:tcPr>
            <w:tcW w:w="1984" w:type="dxa"/>
            <w:vAlign w:val="center"/>
          </w:tcPr>
          <w:p w:rsidR="00E003BB" w:rsidRPr="003F2C8C" w:rsidRDefault="00E003BB" w:rsidP="003F2C8C">
            <w:pPr>
              <w:pStyle w:val="NormalIndent"/>
              <w:spacing w:line="500" w:lineRule="exact"/>
              <w:ind w:firstLine="0"/>
              <w:jc w:val="left"/>
              <w:rPr>
                <w:rFonts w:ascii="仿宋" w:eastAsia="仿宋" w:hAnsi="仿宋"/>
                <w:sz w:val="28"/>
                <w:szCs w:val="28"/>
              </w:rPr>
            </w:pPr>
            <w:r w:rsidRPr="003F2C8C">
              <w:rPr>
                <w:rFonts w:ascii="仿宋" w:eastAsia="仿宋" w:hAnsi="仿宋" w:cs="仿宋"/>
                <w:sz w:val="28"/>
                <w:szCs w:val="28"/>
              </w:rPr>
              <w:t>9</w:t>
            </w:r>
            <w:r w:rsidRPr="003F2C8C">
              <w:rPr>
                <w:rFonts w:ascii="仿宋" w:eastAsia="仿宋" w:hAnsi="仿宋" w:cs="仿宋" w:hint="eastAsia"/>
                <w:sz w:val="28"/>
                <w:szCs w:val="28"/>
              </w:rPr>
              <w:t>月</w:t>
            </w:r>
            <w:r w:rsidRPr="003F2C8C">
              <w:rPr>
                <w:rFonts w:ascii="仿宋" w:eastAsia="仿宋" w:hAnsi="仿宋" w:cs="仿宋"/>
                <w:sz w:val="28"/>
                <w:szCs w:val="28"/>
              </w:rPr>
              <w:t>13</w:t>
            </w:r>
            <w:r w:rsidRPr="003F2C8C">
              <w:rPr>
                <w:rFonts w:ascii="仿宋" w:eastAsia="仿宋" w:hAnsi="仿宋" w:cs="仿宋" w:hint="eastAsia"/>
                <w:sz w:val="28"/>
                <w:szCs w:val="28"/>
              </w:rPr>
              <w:t>日</w:t>
            </w:r>
          </w:p>
        </w:tc>
        <w:tc>
          <w:tcPr>
            <w:tcW w:w="3448" w:type="dxa"/>
          </w:tcPr>
          <w:p w:rsidR="00E003BB" w:rsidRPr="003F2C8C" w:rsidRDefault="00E003BB" w:rsidP="003F2C8C">
            <w:pPr>
              <w:pStyle w:val="NormalIndent"/>
              <w:adjustRightInd w:val="0"/>
              <w:snapToGrid w:val="0"/>
              <w:ind w:firstLine="0"/>
              <w:rPr>
                <w:rFonts w:ascii="仿宋" w:eastAsia="仿宋" w:hAnsi="仿宋"/>
                <w:sz w:val="28"/>
                <w:szCs w:val="28"/>
              </w:rPr>
            </w:pPr>
            <w:r w:rsidRPr="003F2C8C">
              <w:rPr>
                <w:rFonts w:ascii="仿宋" w:eastAsia="仿宋" w:hAnsi="仿宋" w:cs="仿宋" w:hint="eastAsia"/>
                <w:sz w:val="28"/>
                <w:szCs w:val="28"/>
              </w:rPr>
              <w:t>组织面试答辩，重点考查科研创新潜质和专业能力，对学术不端者一票否决。产生第二轮初步推荐名单</w:t>
            </w:r>
          </w:p>
        </w:tc>
        <w:tc>
          <w:tcPr>
            <w:tcW w:w="2131" w:type="dxa"/>
          </w:tcPr>
          <w:p w:rsidR="00E003BB" w:rsidRPr="003F2C8C" w:rsidRDefault="00E003BB" w:rsidP="003F2C8C">
            <w:pPr>
              <w:pStyle w:val="NormalIndent"/>
              <w:spacing w:line="500" w:lineRule="exact"/>
              <w:ind w:firstLine="0"/>
              <w:jc w:val="center"/>
              <w:rPr>
                <w:rFonts w:ascii="仿宋" w:eastAsia="仿宋" w:hAnsi="仿宋"/>
                <w:b/>
                <w:bCs/>
                <w:sz w:val="32"/>
                <w:szCs w:val="32"/>
              </w:rPr>
            </w:pPr>
          </w:p>
        </w:tc>
      </w:tr>
      <w:tr w:rsidR="00E003BB">
        <w:tc>
          <w:tcPr>
            <w:tcW w:w="959" w:type="dxa"/>
            <w:vAlign w:val="center"/>
          </w:tcPr>
          <w:p w:rsidR="00E003BB" w:rsidRPr="003F2C8C" w:rsidRDefault="00E003BB" w:rsidP="003F2C8C">
            <w:pPr>
              <w:pStyle w:val="NormalIndent"/>
              <w:spacing w:line="500" w:lineRule="exact"/>
              <w:ind w:firstLine="0"/>
              <w:jc w:val="center"/>
              <w:rPr>
                <w:rFonts w:ascii="仿宋" w:eastAsia="仿宋" w:hAnsi="仿宋" w:cs="仿宋"/>
                <w:b/>
                <w:bCs/>
                <w:sz w:val="32"/>
                <w:szCs w:val="32"/>
              </w:rPr>
            </w:pPr>
            <w:r w:rsidRPr="003F2C8C">
              <w:rPr>
                <w:rFonts w:ascii="仿宋" w:eastAsia="仿宋" w:hAnsi="仿宋" w:cs="仿宋"/>
                <w:b/>
                <w:bCs/>
                <w:sz w:val="32"/>
                <w:szCs w:val="32"/>
              </w:rPr>
              <w:t>6</w:t>
            </w:r>
          </w:p>
        </w:tc>
        <w:tc>
          <w:tcPr>
            <w:tcW w:w="1984" w:type="dxa"/>
            <w:vAlign w:val="center"/>
          </w:tcPr>
          <w:p w:rsidR="00E003BB" w:rsidRPr="003F2C8C" w:rsidRDefault="00E003BB" w:rsidP="003F2C8C">
            <w:pPr>
              <w:pStyle w:val="NormalIndent"/>
              <w:spacing w:line="500" w:lineRule="exact"/>
              <w:ind w:firstLine="0"/>
              <w:jc w:val="left"/>
              <w:rPr>
                <w:rFonts w:ascii="仿宋" w:eastAsia="仿宋" w:hAnsi="仿宋"/>
                <w:sz w:val="28"/>
                <w:szCs w:val="28"/>
              </w:rPr>
            </w:pPr>
            <w:r w:rsidRPr="003F2C8C">
              <w:rPr>
                <w:rFonts w:ascii="仿宋" w:eastAsia="仿宋" w:hAnsi="仿宋" w:cs="仿宋"/>
                <w:sz w:val="28"/>
                <w:szCs w:val="28"/>
              </w:rPr>
              <w:t>9</w:t>
            </w:r>
            <w:r w:rsidRPr="003F2C8C">
              <w:rPr>
                <w:rFonts w:ascii="仿宋" w:eastAsia="仿宋" w:hAnsi="仿宋" w:cs="仿宋" w:hint="eastAsia"/>
                <w:sz w:val="28"/>
                <w:szCs w:val="28"/>
              </w:rPr>
              <w:t>月</w:t>
            </w:r>
            <w:r w:rsidRPr="003F2C8C">
              <w:rPr>
                <w:rFonts w:ascii="仿宋" w:eastAsia="仿宋" w:hAnsi="仿宋" w:cs="仿宋"/>
                <w:sz w:val="28"/>
                <w:szCs w:val="28"/>
              </w:rPr>
              <w:t>14</w:t>
            </w:r>
            <w:r w:rsidRPr="003F2C8C">
              <w:rPr>
                <w:rFonts w:ascii="仿宋" w:eastAsia="仿宋" w:hAnsi="仿宋" w:cs="仿宋" w:hint="eastAsia"/>
                <w:sz w:val="28"/>
                <w:szCs w:val="28"/>
              </w:rPr>
              <w:t>日</w:t>
            </w:r>
          </w:p>
        </w:tc>
        <w:tc>
          <w:tcPr>
            <w:tcW w:w="3448" w:type="dxa"/>
          </w:tcPr>
          <w:p w:rsidR="00E003BB" w:rsidRPr="003F2C8C" w:rsidRDefault="00E003BB" w:rsidP="003F2C8C">
            <w:pPr>
              <w:pStyle w:val="NormalIndent"/>
              <w:adjustRightInd w:val="0"/>
              <w:snapToGrid w:val="0"/>
              <w:ind w:firstLine="0"/>
              <w:rPr>
                <w:rFonts w:ascii="仿宋" w:eastAsia="仿宋" w:hAnsi="仿宋"/>
                <w:sz w:val="28"/>
                <w:szCs w:val="28"/>
              </w:rPr>
            </w:pPr>
            <w:r w:rsidRPr="003F2C8C">
              <w:rPr>
                <w:rFonts w:ascii="仿宋" w:eastAsia="仿宋" w:hAnsi="仿宋" w:cs="仿宋" w:hint="eastAsia"/>
                <w:sz w:val="28"/>
                <w:szCs w:val="28"/>
              </w:rPr>
              <w:t>领导小组会议，等额确定推荐名单，进行公示。申诉组学生代表列席。</w:t>
            </w:r>
          </w:p>
        </w:tc>
        <w:tc>
          <w:tcPr>
            <w:tcW w:w="2131" w:type="dxa"/>
          </w:tcPr>
          <w:p w:rsidR="00E003BB" w:rsidRPr="003F2C8C" w:rsidRDefault="00E003BB" w:rsidP="003F2C8C">
            <w:pPr>
              <w:pStyle w:val="NormalIndent"/>
              <w:spacing w:line="500" w:lineRule="exact"/>
              <w:ind w:firstLine="0"/>
              <w:jc w:val="center"/>
              <w:rPr>
                <w:rFonts w:ascii="仿宋" w:eastAsia="仿宋" w:hAnsi="仿宋"/>
                <w:b/>
                <w:bCs/>
                <w:sz w:val="32"/>
                <w:szCs w:val="32"/>
              </w:rPr>
            </w:pPr>
          </w:p>
        </w:tc>
      </w:tr>
      <w:tr w:rsidR="00E003BB">
        <w:tc>
          <w:tcPr>
            <w:tcW w:w="959" w:type="dxa"/>
            <w:vAlign w:val="center"/>
          </w:tcPr>
          <w:p w:rsidR="00E003BB" w:rsidRPr="003F2C8C" w:rsidRDefault="00E003BB" w:rsidP="003F2C8C">
            <w:pPr>
              <w:pStyle w:val="NormalIndent"/>
              <w:spacing w:line="500" w:lineRule="exact"/>
              <w:ind w:firstLine="0"/>
              <w:jc w:val="center"/>
              <w:rPr>
                <w:rFonts w:ascii="仿宋" w:eastAsia="仿宋" w:hAnsi="仿宋" w:cs="仿宋"/>
                <w:b/>
                <w:bCs/>
                <w:sz w:val="32"/>
                <w:szCs w:val="32"/>
              </w:rPr>
            </w:pPr>
            <w:r w:rsidRPr="003F2C8C">
              <w:rPr>
                <w:rFonts w:ascii="仿宋" w:eastAsia="仿宋" w:hAnsi="仿宋" w:cs="仿宋"/>
                <w:b/>
                <w:bCs/>
                <w:sz w:val="32"/>
                <w:szCs w:val="32"/>
              </w:rPr>
              <w:t>7</w:t>
            </w:r>
          </w:p>
        </w:tc>
        <w:tc>
          <w:tcPr>
            <w:tcW w:w="1984" w:type="dxa"/>
            <w:vAlign w:val="center"/>
          </w:tcPr>
          <w:p w:rsidR="00E003BB" w:rsidRPr="003F2C8C" w:rsidRDefault="00E003BB" w:rsidP="003F2C8C">
            <w:pPr>
              <w:pStyle w:val="NormalIndent"/>
              <w:adjustRightInd w:val="0"/>
              <w:snapToGrid w:val="0"/>
              <w:ind w:firstLine="0"/>
              <w:rPr>
                <w:rFonts w:ascii="仿宋" w:eastAsia="仿宋" w:hAnsi="仿宋"/>
                <w:sz w:val="28"/>
                <w:szCs w:val="28"/>
              </w:rPr>
            </w:pPr>
            <w:r w:rsidRPr="003F2C8C">
              <w:rPr>
                <w:rFonts w:ascii="仿宋" w:eastAsia="仿宋" w:hAnsi="仿宋" w:cs="仿宋"/>
                <w:sz w:val="28"/>
                <w:szCs w:val="28"/>
              </w:rPr>
              <w:t>9</w:t>
            </w:r>
            <w:r w:rsidRPr="003F2C8C">
              <w:rPr>
                <w:rFonts w:ascii="仿宋" w:eastAsia="仿宋" w:hAnsi="仿宋" w:cs="仿宋" w:hint="eastAsia"/>
                <w:sz w:val="28"/>
                <w:szCs w:val="28"/>
              </w:rPr>
              <w:t>月</w:t>
            </w:r>
            <w:r w:rsidRPr="003F2C8C">
              <w:rPr>
                <w:rFonts w:ascii="仿宋" w:eastAsia="仿宋" w:hAnsi="仿宋" w:cs="仿宋"/>
                <w:sz w:val="28"/>
                <w:szCs w:val="28"/>
              </w:rPr>
              <w:t>14</w:t>
            </w:r>
            <w:r w:rsidRPr="003F2C8C">
              <w:rPr>
                <w:rFonts w:ascii="仿宋" w:eastAsia="仿宋" w:hAnsi="仿宋" w:cs="仿宋" w:hint="eastAsia"/>
                <w:sz w:val="28"/>
                <w:szCs w:val="28"/>
              </w:rPr>
              <w:t>日</w:t>
            </w:r>
          </w:p>
        </w:tc>
        <w:tc>
          <w:tcPr>
            <w:tcW w:w="3448" w:type="dxa"/>
          </w:tcPr>
          <w:p w:rsidR="00E003BB" w:rsidRPr="003F2C8C" w:rsidRDefault="00E003BB" w:rsidP="003F2C8C">
            <w:pPr>
              <w:pStyle w:val="NormalIndent"/>
              <w:adjustRightInd w:val="0"/>
              <w:snapToGrid w:val="0"/>
              <w:ind w:firstLine="0"/>
              <w:rPr>
                <w:rFonts w:ascii="仿宋" w:eastAsia="仿宋" w:hAnsi="仿宋"/>
                <w:sz w:val="28"/>
                <w:szCs w:val="28"/>
              </w:rPr>
            </w:pPr>
            <w:r w:rsidRPr="003F2C8C">
              <w:rPr>
                <w:rFonts w:ascii="仿宋" w:eastAsia="仿宋" w:hAnsi="仿宋" w:cs="仿宋" w:hint="eastAsia"/>
                <w:sz w:val="28"/>
                <w:szCs w:val="28"/>
              </w:rPr>
              <w:t>《推免生表单结构》经学生本人核对确认后提交教务处。</w:t>
            </w:r>
          </w:p>
        </w:tc>
        <w:tc>
          <w:tcPr>
            <w:tcW w:w="2131" w:type="dxa"/>
          </w:tcPr>
          <w:p w:rsidR="00E003BB" w:rsidRPr="003F2C8C" w:rsidRDefault="00E003BB" w:rsidP="003F2C8C">
            <w:pPr>
              <w:pStyle w:val="NormalIndent"/>
              <w:spacing w:line="500" w:lineRule="exact"/>
              <w:ind w:firstLine="0"/>
              <w:jc w:val="center"/>
              <w:rPr>
                <w:rFonts w:ascii="仿宋" w:eastAsia="仿宋" w:hAnsi="仿宋"/>
                <w:b/>
                <w:bCs/>
                <w:sz w:val="32"/>
                <w:szCs w:val="32"/>
              </w:rPr>
            </w:pPr>
          </w:p>
        </w:tc>
      </w:tr>
    </w:tbl>
    <w:p w:rsidR="00E003BB" w:rsidRDefault="00E003BB" w:rsidP="00CA4A7C">
      <w:pPr>
        <w:pStyle w:val="NormalIndent"/>
        <w:spacing w:line="500" w:lineRule="exact"/>
        <w:ind w:firstLine="0"/>
        <w:jc w:val="center"/>
        <w:rPr>
          <w:rFonts w:ascii="方正小标宋简体" w:eastAsia="方正小标宋简体" w:hAnsi="仿宋"/>
          <w:sz w:val="32"/>
          <w:szCs w:val="32"/>
        </w:rPr>
      </w:pPr>
    </w:p>
    <w:p w:rsidR="00E003BB" w:rsidRDefault="00E003BB">
      <w:pPr>
        <w:widowControl/>
        <w:jc w:val="left"/>
        <w:rPr>
          <w:rFonts w:ascii="方正小标宋简体" w:eastAsia="方正小标宋简体" w:hAnsi="仿宋"/>
          <w:sz w:val="32"/>
          <w:szCs w:val="32"/>
        </w:rPr>
      </w:pPr>
      <w:r>
        <w:rPr>
          <w:rFonts w:ascii="方正小标宋简体" w:eastAsia="方正小标宋简体" w:hAnsi="仿宋"/>
          <w:sz w:val="32"/>
          <w:szCs w:val="32"/>
        </w:rPr>
        <w:br w:type="page"/>
      </w:r>
    </w:p>
    <w:p w:rsidR="00E003BB" w:rsidRDefault="00E003BB" w:rsidP="003E1A9D">
      <w:pPr>
        <w:pStyle w:val="NormalIndent"/>
        <w:spacing w:line="500" w:lineRule="exact"/>
        <w:ind w:firstLine="0"/>
        <w:jc w:val="left"/>
        <w:rPr>
          <w:rFonts w:ascii="黑体" w:eastAsia="黑体" w:hAnsi="黑体"/>
          <w:b/>
          <w:bCs/>
          <w:sz w:val="32"/>
          <w:szCs w:val="32"/>
        </w:rPr>
      </w:pPr>
      <w:r w:rsidRPr="00CA4A7C">
        <w:rPr>
          <w:rFonts w:ascii="黑体" w:eastAsia="黑体" w:hAnsi="黑体" w:cs="黑体" w:hint="eastAsia"/>
          <w:b/>
          <w:bCs/>
          <w:sz w:val="32"/>
          <w:szCs w:val="32"/>
        </w:rPr>
        <w:t>附件</w:t>
      </w:r>
      <w:r>
        <w:rPr>
          <w:rFonts w:ascii="黑体" w:eastAsia="黑体" w:hAnsi="黑体" w:cs="黑体" w:hint="eastAsia"/>
          <w:b/>
          <w:bCs/>
          <w:sz w:val="32"/>
          <w:szCs w:val="32"/>
        </w:rPr>
        <w:t>三</w:t>
      </w:r>
      <w:r w:rsidRPr="00CA4A7C">
        <w:rPr>
          <w:rFonts w:ascii="黑体" w:eastAsia="黑体" w:hAnsi="黑体" w:cs="黑体" w:hint="eastAsia"/>
          <w:b/>
          <w:bCs/>
          <w:sz w:val="32"/>
          <w:szCs w:val="32"/>
        </w:rPr>
        <w:t>：</w:t>
      </w:r>
    </w:p>
    <w:p w:rsidR="00E003BB" w:rsidRPr="006C4D43" w:rsidRDefault="00E003BB" w:rsidP="003F2C8C">
      <w:pPr>
        <w:pStyle w:val="NormalIndent"/>
        <w:spacing w:beforeLines="100" w:afterLines="100" w:line="500" w:lineRule="exact"/>
        <w:ind w:firstLine="0"/>
        <w:jc w:val="center"/>
        <w:rPr>
          <w:rFonts w:ascii="方正小标宋简体" w:eastAsia="方正小标宋简体" w:hAnsi="仿宋"/>
          <w:sz w:val="32"/>
          <w:szCs w:val="32"/>
        </w:rPr>
      </w:pPr>
      <w:r w:rsidRPr="006C4D43">
        <w:rPr>
          <w:rFonts w:ascii="方正小标宋简体" w:eastAsia="方正小标宋简体" w:hAnsi="仿宋" w:cs="方正小标宋简体"/>
          <w:sz w:val="32"/>
          <w:szCs w:val="32"/>
        </w:rPr>
        <w:t>2017</w:t>
      </w:r>
      <w:r w:rsidRPr="006C4D43">
        <w:rPr>
          <w:rFonts w:ascii="方正小标宋简体" w:eastAsia="方正小标宋简体" w:hAnsi="仿宋" w:cs="方正小标宋简体" w:hint="eastAsia"/>
          <w:sz w:val="32"/>
          <w:szCs w:val="32"/>
        </w:rPr>
        <w:t>届应届毕业生推荐免试研究生附加积分计算说明</w:t>
      </w:r>
    </w:p>
    <w:p w:rsidR="00E003BB" w:rsidRDefault="00E003BB" w:rsidP="00873A0F">
      <w:pPr>
        <w:spacing w:line="400" w:lineRule="exact"/>
        <w:ind w:firstLineChars="100" w:firstLine="31680"/>
        <w:rPr>
          <w:rFonts w:ascii="仿宋" w:eastAsia="仿宋" w:hAnsi="仿宋"/>
          <w:sz w:val="24"/>
          <w:szCs w:val="24"/>
        </w:rPr>
      </w:pPr>
      <w:r>
        <w:rPr>
          <w:rFonts w:ascii="仿宋" w:eastAsia="仿宋" w:hAnsi="仿宋" w:cs="仿宋" w:hint="eastAsia"/>
          <w:b/>
          <w:bCs/>
          <w:sz w:val="24"/>
          <w:szCs w:val="24"/>
        </w:rPr>
        <w:t>（一）社会工作积分（占免试研究生成绩的</w:t>
      </w:r>
      <w:r>
        <w:rPr>
          <w:rFonts w:ascii="仿宋" w:eastAsia="仿宋" w:hAnsi="仿宋" w:cs="仿宋"/>
          <w:b/>
          <w:bCs/>
          <w:sz w:val="24"/>
          <w:szCs w:val="24"/>
        </w:rPr>
        <w:t>5%</w:t>
      </w:r>
      <w:r>
        <w:rPr>
          <w:rFonts w:ascii="仿宋" w:eastAsia="仿宋" w:hAnsi="仿宋" w:cs="仿宋" w:hint="eastAsia"/>
          <w:b/>
          <w:bCs/>
          <w:sz w:val="24"/>
          <w:szCs w:val="24"/>
        </w:rPr>
        <w:t>）</w:t>
      </w:r>
    </w:p>
    <w:p w:rsidR="00E003BB" w:rsidRPr="003E1A9D" w:rsidRDefault="00E003BB" w:rsidP="00873A0F">
      <w:pPr>
        <w:spacing w:line="400" w:lineRule="exact"/>
        <w:ind w:firstLineChars="200" w:firstLine="31680"/>
        <w:rPr>
          <w:rFonts w:ascii="仿宋" w:eastAsia="仿宋" w:hAnsi="仿宋"/>
          <w:sz w:val="24"/>
          <w:szCs w:val="24"/>
        </w:rPr>
      </w:pPr>
      <w:r>
        <w:rPr>
          <w:rFonts w:ascii="仿宋" w:eastAsia="仿宋" w:hAnsi="仿宋" w:cs="仿宋"/>
          <w:sz w:val="24"/>
          <w:szCs w:val="24"/>
        </w:rPr>
        <w:t>1</w:t>
      </w:r>
      <w:r>
        <w:rPr>
          <w:rFonts w:ascii="仿宋" w:eastAsia="仿宋" w:hAnsi="仿宋" w:cs="仿宋" w:hint="eastAsia"/>
          <w:sz w:val="24"/>
          <w:szCs w:val="24"/>
        </w:rPr>
        <w:t>、学生骨干工作加分。此项加分原则上以一年为一个计算周期，一年内此项加分就高并且不兼得，该项加分需要提交任职证明</w:t>
      </w:r>
      <w:r w:rsidRPr="003E1A9D">
        <w:rPr>
          <w:rFonts w:ascii="仿宋" w:eastAsia="仿宋" w:hAnsi="仿宋" w:cs="仿宋" w:hint="eastAsia"/>
          <w:sz w:val="24"/>
          <w:szCs w:val="24"/>
        </w:rPr>
        <w:t>。</w:t>
      </w:r>
    </w:p>
    <w:p w:rsidR="00E003BB" w:rsidRDefault="00E003BB" w:rsidP="00873A0F">
      <w:pPr>
        <w:spacing w:line="400" w:lineRule="exact"/>
        <w:ind w:firstLineChars="200" w:firstLine="31680"/>
        <w:rPr>
          <w:rFonts w:ascii="仿宋" w:eastAsia="仿宋" w:hAnsi="仿宋"/>
          <w:sz w:val="24"/>
          <w:szCs w:val="24"/>
        </w:rPr>
      </w:pPr>
      <w:r>
        <w:rPr>
          <w:rFonts w:ascii="仿宋" w:eastAsia="仿宋" w:hAnsi="仿宋" w:cs="仿宋" w:hint="eastAsia"/>
          <w:sz w:val="24"/>
          <w:szCs w:val="24"/>
        </w:rPr>
        <w:t>（</w:t>
      </w:r>
      <w:r>
        <w:rPr>
          <w:rFonts w:ascii="仿宋" w:eastAsia="仿宋" w:hAnsi="仿宋" w:cs="仿宋"/>
          <w:sz w:val="24"/>
          <w:szCs w:val="24"/>
        </w:rPr>
        <w:t>1</w:t>
      </w:r>
      <w:r>
        <w:rPr>
          <w:rFonts w:ascii="仿宋" w:eastAsia="仿宋" w:hAnsi="仿宋" w:cs="仿宋" w:hint="eastAsia"/>
          <w:sz w:val="24"/>
          <w:szCs w:val="24"/>
        </w:rPr>
        <w:t>）担任寝室长、年级学生会、团总支干事，加</w:t>
      </w:r>
      <w:r>
        <w:rPr>
          <w:rFonts w:ascii="仿宋" w:eastAsia="仿宋" w:hAnsi="仿宋" w:cs="仿宋"/>
          <w:sz w:val="24"/>
          <w:szCs w:val="24"/>
        </w:rPr>
        <w:t>2</w:t>
      </w:r>
      <w:r>
        <w:rPr>
          <w:rFonts w:ascii="仿宋" w:eastAsia="仿宋" w:hAnsi="仿宋" w:cs="仿宋" w:hint="eastAsia"/>
          <w:sz w:val="24"/>
          <w:szCs w:val="24"/>
        </w:rPr>
        <w:t>分；院团委、学生会、</w:t>
      </w:r>
      <w:r w:rsidRPr="006C4D43">
        <w:rPr>
          <w:rFonts w:ascii="仿宋" w:eastAsia="仿宋" w:hAnsi="仿宋" w:cs="仿宋" w:hint="eastAsia"/>
          <w:b/>
          <w:bCs/>
          <w:color w:val="000000"/>
          <w:sz w:val="24"/>
          <w:szCs w:val="24"/>
          <w:u w:val="single"/>
        </w:rPr>
        <w:t>（</w:t>
      </w:r>
      <w:r>
        <w:rPr>
          <w:rFonts w:ascii="仿宋" w:eastAsia="仿宋" w:hAnsi="仿宋" w:cs="仿宋" w:hint="eastAsia"/>
          <w:b/>
          <w:bCs/>
          <w:color w:val="000000"/>
          <w:sz w:val="24"/>
          <w:szCs w:val="24"/>
          <w:u w:val="single"/>
        </w:rPr>
        <w:t>公务</w:t>
      </w:r>
      <w:r w:rsidRPr="006C4D43">
        <w:rPr>
          <w:rFonts w:ascii="仿宋" w:eastAsia="仿宋" w:hAnsi="仿宋" w:cs="仿宋" w:hint="eastAsia"/>
          <w:b/>
          <w:bCs/>
          <w:color w:val="000000"/>
          <w:sz w:val="24"/>
          <w:szCs w:val="24"/>
          <w:u w:val="single"/>
        </w:rPr>
        <w:t>）科协、</w:t>
      </w:r>
      <w:r>
        <w:rPr>
          <w:rFonts w:ascii="仿宋" w:eastAsia="仿宋" w:hAnsi="仿宋" w:cs="仿宋" w:hint="eastAsia"/>
          <w:sz w:val="24"/>
          <w:szCs w:val="24"/>
        </w:rPr>
        <w:t>青协、法协以及</w:t>
      </w:r>
      <w:r w:rsidRPr="006C4D43">
        <w:rPr>
          <w:rFonts w:ascii="仿宋" w:eastAsia="仿宋" w:hAnsi="仿宋" w:cs="仿宋" w:hint="eastAsia"/>
          <w:b/>
          <w:bCs/>
          <w:color w:val="000000"/>
          <w:sz w:val="24"/>
          <w:szCs w:val="24"/>
          <w:u w:val="single"/>
        </w:rPr>
        <w:t>（</w:t>
      </w:r>
      <w:r>
        <w:rPr>
          <w:rFonts w:ascii="仿宋" w:eastAsia="仿宋" w:hAnsi="仿宋" w:cs="仿宋" w:hint="eastAsia"/>
          <w:b/>
          <w:bCs/>
          <w:color w:val="000000"/>
          <w:sz w:val="24"/>
          <w:szCs w:val="24"/>
          <w:u w:val="single"/>
        </w:rPr>
        <w:t>公务</w:t>
      </w:r>
      <w:r w:rsidRPr="006C4D43">
        <w:rPr>
          <w:rFonts w:ascii="仿宋" w:eastAsia="仿宋" w:hAnsi="仿宋" w:cs="仿宋" w:hint="eastAsia"/>
          <w:b/>
          <w:bCs/>
          <w:color w:val="000000"/>
          <w:sz w:val="24"/>
          <w:szCs w:val="24"/>
          <w:u w:val="single"/>
        </w:rPr>
        <w:t>）党建促进会、红十字会各部干事</w:t>
      </w:r>
      <w:r>
        <w:rPr>
          <w:rFonts w:ascii="仿宋" w:eastAsia="仿宋" w:hAnsi="仿宋" w:cs="仿宋" w:hint="eastAsia"/>
          <w:sz w:val="24"/>
          <w:szCs w:val="24"/>
        </w:rPr>
        <w:t>加</w:t>
      </w:r>
      <w:r>
        <w:rPr>
          <w:rFonts w:ascii="仿宋" w:eastAsia="仿宋" w:hAnsi="仿宋" w:cs="仿宋"/>
          <w:sz w:val="24"/>
          <w:szCs w:val="24"/>
        </w:rPr>
        <w:t>2.5</w:t>
      </w:r>
      <w:r>
        <w:rPr>
          <w:rFonts w:ascii="仿宋" w:eastAsia="仿宋" w:hAnsi="仿宋" w:cs="仿宋" w:hint="eastAsia"/>
          <w:sz w:val="24"/>
          <w:szCs w:val="24"/>
        </w:rPr>
        <w:t>分；</w:t>
      </w:r>
      <w:r w:rsidRPr="006C4D43">
        <w:rPr>
          <w:rFonts w:ascii="仿宋" w:eastAsia="仿宋" w:hAnsi="仿宋" w:cs="仿宋" w:hint="eastAsia"/>
          <w:b/>
          <w:bCs/>
          <w:color w:val="000000"/>
          <w:sz w:val="24"/>
          <w:szCs w:val="24"/>
          <w:u w:val="single"/>
        </w:rPr>
        <w:t>（</w:t>
      </w:r>
      <w:r>
        <w:rPr>
          <w:rFonts w:ascii="仿宋" w:eastAsia="仿宋" w:hAnsi="仿宋" w:cs="仿宋" w:hint="eastAsia"/>
          <w:b/>
          <w:bCs/>
          <w:color w:val="000000"/>
          <w:sz w:val="24"/>
          <w:szCs w:val="24"/>
          <w:u w:val="single"/>
        </w:rPr>
        <w:t>公务</w:t>
      </w:r>
      <w:r w:rsidRPr="006C4D43">
        <w:rPr>
          <w:rFonts w:ascii="仿宋" w:eastAsia="仿宋" w:hAnsi="仿宋" w:cs="仿宋" w:hint="eastAsia"/>
          <w:b/>
          <w:bCs/>
          <w:color w:val="000000"/>
          <w:sz w:val="24"/>
          <w:szCs w:val="24"/>
          <w:u w:val="single"/>
        </w:rPr>
        <w:t>）担任年级学生会各部副职</w:t>
      </w:r>
      <w:r>
        <w:rPr>
          <w:rFonts w:ascii="仿宋" w:eastAsia="仿宋" w:hAnsi="仿宋" w:cs="仿宋" w:hint="eastAsia"/>
          <w:sz w:val="24"/>
          <w:szCs w:val="24"/>
        </w:rPr>
        <w:t>、班委、团支委的成员加</w:t>
      </w:r>
      <w:r>
        <w:rPr>
          <w:rFonts w:ascii="仿宋" w:eastAsia="仿宋" w:hAnsi="仿宋" w:cs="仿宋"/>
          <w:sz w:val="24"/>
          <w:szCs w:val="24"/>
        </w:rPr>
        <w:t>5</w:t>
      </w:r>
      <w:r>
        <w:rPr>
          <w:rFonts w:ascii="仿宋" w:eastAsia="仿宋" w:hAnsi="仿宋" w:cs="仿宋" w:hint="eastAsia"/>
          <w:sz w:val="24"/>
          <w:szCs w:val="24"/>
        </w:rPr>
        <w:t>分。</w:t>
      </w:r>
    </w:p>
    <w:p w:rsidR="00E003BB" w:rsidRDefault="00E003BB" w:rsidP="00873A0F">
      <w:pPr>
        <w:spacing w:line="400" w:lineRule="exact"/>
        <w:ind w:firstLineChars="200" w:firstLine="31680"/>
        <w:rPr>
          <w:rFonts w:ascii="仿宋" w:eastAsia="仿宋" w:hAnsi="仿宋"/>
          <w:sz w:val="24"/>
          <w:szCs w:val="24"/>
        </w:rPr>
      </w:pPr>
      <w:r>
        <w:rPr>
          <w:rFonts w:ascii="仿宋" w:eastAsia="仿宋" w:hAnsi="仿宋" w:cs="仿宋" w:hint="eastAsia"/>
          <w:sz w:val="24"/>
          <w:szCs w:val="24"/>
        </w:rPr>
        <w:t>（</w:t>
      </w:r>
      <w:r>
        <w:rPr>
          <w:rFonts w:ascii="仿宋" w:eastAsia="仿宋" w:hAnsi="仿宋" w:cs="仿宋"/>
          <w:sz w:val="24"/>
          <w:szCs w:val="24"/>
        </w:rPr>
        <w:t>2</w:t>
      </w:r>
      <w:r>
        <w:rPr>
          <w:rFonts w:ascii="仿宋" w:eastAsia="仿宋" w:hAnsi="仿宋" w:cs="仿宋" w:hint="eastAsia"/>
          <w:sz w:val="24"/>
          <w:szCs w:val="24"/>
        </w:rPr>
        <w:t>）</w:t>
      </w:r>
      <w:r w:rsidRPr="006C4D43">
        <w:rPr>
          <w:rFonts w:ascii="仿宋" w:eastAsia="仿宋" w:hAnsi="仿宋" w:cs="仿宋" w:hint="eastAsia"/>
          <w:b/>
          <w:bCs/>
          <w:color w:val="000000"/>
          <w:sz w:val="24"/>
          <w:szCs w:val="24"/>
          <w:u w:val="single"/>
        </w:rPr>
        <w:t>（</w:t>
      </w:r>
      <w:r>
        <w:rPr>
          <w:rFonts w:ascii="仿宋" w:eastAsia="仿宋" w:hAnsi="仿宋" w:cs="仿宋" w:hint="eastAsia"/>
          <w:b/>
          <w:bCs/>
          <w:color w:val="000000"/>
          <w:sz w:val="24"/>
          <w:szCs w:val="24"/>
          <w:u w:val="single"/>
        </w:rPr>
        <w:t>公务</w:t>
      </w:r>
      <w:r w:rsidRPr="006C4D43">
        <w:rPr>
          <w:rFonts w:ascii="仿宋" w:eastAsia="仿宋" w:hAnsi="仿宋" w:cs="仿宋" w:hint="eastAsia"/>
          <w:b/>
          <w:bCs/>
          <w:color w:val="000000"/>
          <w:sz w:val="24"/>
          <w:szCs w:val="24"/>
          <w:u w:val="single"/>
        </w:rPr>
        <w:t>）院科协、红十字会各部副职加</w:t>
      </w:r>
      <w:r w:rsidRPr="006C4D43">
        <w:rPr>
          <w:rFonts w:ascii="仿宋" w:eastAsia="仿宋" w:hAnsi="仿宋" w:cs="仿宋"/>
          <w:b/>
          <w:bCs/>
          <w:color w:val="000000"/>
          <w:sz w:val="24"/>
          <w:szCs w:val="24"/>
          <w:u w:val="single"/>
        </w:rPr>
        <w:t>4</w:t>
      </w:r>
      <w:r w:rsidRPr="006C4D43">
        <w:rPr>
          <w:rFonts w:ascii="仿宋" w:eastAsia="仿宋" w:hAnsi="仿宋" w:cs="仿宋" w:hint="eastAsia"/>
          <w:b/>
          <w:bCs/>
          <w:color w:val="000000"/>
          <w:sz w:val="24"/>
          <w:szCs w:val="24"/>
          <w:u w:val="single"/>
        </w:rPr>
        <w:t>分；校团委管理的各校级学生组织各部副职、院科协、红十字会各部正职、</w:t>
      </w:r>
      <w:r>
        <w:rPr>
          <w:rFonts w:ascii="仿宋" w:eastAsia="仿宋" w:hAnsi="仿宋" w:cs="仿宋" w:hint="eastAsia"/>
          <w:sz w:val="24"/>
          <w:szCs w:val="24"/>
        </w:rPr>
        <w:t>院学生会、院青协、法协以及</w:t>
      </w:r>
      <w:r w:rsidRPr="006C4D43">
        <w:rPr>
          <w:rFonts w:ascii="仿宋" w:eastAsia="仿宋" w:hAnsi="仿宋" w:cs="仿宋" w:hint="eastAsia"/>
          <w:b/>
          <w:bCs/>
          <w:color w:val="000000"/>
          <w:sz w:val="24"/>
          <w:szCs w:val="24"/>
          <w:u w:val="single"/>
        </w:rPr>
        <w:t>党建促进会、</w:t>
      </w:r>
      <w:r>
        <w:rPr>
          <w:rFonts w:ascii="仿宋" w:eastAsia="仿宋" w:hAnsi="仿宋" w:cs="仿宋" w:hint="eastAsia"/>
          <w:sz w:val="24"/>
          <w:szCs w:val="24"/>
        </w:rPr>
        <w:t>院团委各部副职、</w:t>
      </w:r>
      <w:r w:rsidRPr="006C4D43">
        <w:rPr>
          <w:rFonts w:ascii="仿宋" w:eastAsia="仿宋" w:hAnsi="仿宋" w:cs="仿宋" w:hint="eastAsia"/>
          <w:b/>
          <w:bCs/>
          <w:color w:val="000000"/>
          <w:sz w:val="24"/>
          <w:szCs w:val="24"/>
          <w:u w:val="single"/>
        </w:rPr>
        <w:t>宣传中心副主任加</w:t>
      </w:r>
      <w:r w:rsidRPr="006C4D43">
        <w:rPr>
          <w:rFonts w:ascii="仿宋" w:eastAsia="仿宋" w:hAnsi="仿宋" w:cs="仿宋"/>
          <w:b/>
          <w:bCs/>
          <w:color w:val="000000"/>
          <w:sz w:val="24"/>
          <w:szCs w:val="24"/>
          <w:u w:val="single"/>
        </w:rPr>
        <w:t>5</w:t>
      </w:r>
      <w:r w:rsidRPr="006C4D43">
        <w:rPr>
          <w:rFonts w:ascii="仿宋" w:eastAsia="仿宋" w:hAnsi="仿宋" w:cs="仿宋" w:hint="eastAsia"/>
          <w:b/>
          <w:bCs/>
          <w:color w:val="000000"/>
          <w:sz w:val="24"/>
          <w:szCs w:val="24"/>
          <w:u w:val="single"/>
        </w:rPr>
        <w:t>分。</w:t>
      </w:r>
    </w:p>
    <w:p w:rsidR="00E003BB" w:rsidRDefault="00E003BB" w:rsidP="00873A0F">
      <w:pPr>
        <w:spacing w:line="400" w:lineRule="exact"/>
        <w:ind w:firstLineChars="200" w:firstLine="31680"/>
        <w:rPr>
          <w:rFonts w:ascii="仿宋" w:eastAsia="仿宋" w:hAnsi="仿宋"/>
          <w:sz w:val="24"/>
          <w:szCs w:val="24"/>
        </w:rPr>
      </w:pPr>
      <w:r>
        <w:rPr>
          <w:rFonts w:ascii="仿宋" w:eastAsia="仿宋" w:hAnsi="仿宋" w:cs="仿宋" w:hint="eastAsia"/>
          <w:sz w:val="24"/>
          <w:szCs w:val="24"/>
        </w:rPr>
        <w:t>（</w:t>
      </w:r>
      <w:r>
        <w:rPr>
          <w:rFonts w:ascii="仿宋" w:eastAsia="仿宋" w:hAnsi="仿宋" w:cs="仿宋"/>
          <w:sz w:val="24"/>
          <w:szCs w:val="24"/>
        </w:rPr>
        <w:t>3</w:t>
      </w:r>
      <w:r>
        <w:rPr>
          <w:rFonts w:ascii="仿宋" w:eastAsia="仿宋" w:hAnsi="仿宋" w:cs="仿宋" w:hint="eastAsia"/>
          <w:sz w:val="24"/>
          <w:szCs w:val="24"/>
        </w:rPr>
        <w:t>）年级学生会各部正职、党支部副书记、党支部委员、党小组组长、院学生会、院团委各部正职、院宣传中心主任、院青协、法协以及</w:t>
      </w:r>
      <w:r w:rsidRPr="006C4D43">
        <w:rPr>
          <w:rFonts w:ascii="仿宋" w:eastAsia="仿宋" w:hAnsi="仿宋" w:cs="仿宋" w:hint="eastAsia"/>
          <w:b/>
          <w:bCs/>
          <w:color w:val="000000"/>
          <w:sz w:val="24"/>
          <w:szCs w:val="24"/>
          <w:u w:val="single"/>
        </w:rPr>
        <w:t>（</w:t>
      </w:r>
      <w:r>
        <w:rPr>
          <w:rFonts w:ascii="仿宋" w:eastAsia="仿宋" w:hAnsi="仿宋" w:cs="仿宋" w:hint="eastAsia"/>
          <w:b/>
          <w:bCs/>
          <w:color w:val="000000"/>
          <w:sz w:val="24"/>
          <w:szCs w:val="24"/>
          <w:u w:val="single"/>
        </w:rPr>
        <w:t>公务</w:t>
      </w:r>
      <w:r w:rsidRPr="006C4D43">
        <w:rPr>
          <w:rFonts w:ascii="仿宋" w:eastAsia="仿宋" w:hAnsi="仿宋" w:cs="仿宋" w:hint="eastAsia"/>
          <w:b/>
          <w:bCs/>
          <w:color w:val="000000"/>
          <w:sz w:val="24"/>
          <w:szCs w:val="24"/>
          <w:u w:val="single"/>
        </w:rPr>
        <w:t>）党建促进会各部正职、院科协、红十字会副主席</w:t>
      </w:r>
      <w:r>
        <w:rPr>
          <w:rFonts w:ascii="仿宋" w:eastAsia="仿宋" w:hAnsi="仿宋" w:cs="仿宋" w:hint="eastAsia"/>
          <w:sz w:val="24"/>
          <w:szCs w:val="24"/>
        </w:rPr>
        <w:t>及校团委管理的各校级学生组织各部正职加</w:t>
      </w:r>
      <w:r>
        <w:rPr>
          <w:rFonts w:ascii="仿宋" w:eastAsia="仿宋" w:hAnsi="仿宋" w:cs="仿宋"/>
          <w:sz w:val="24"/>
          <w:szCs w:val="24"/>
        </w:rPr>
        <w:t>7</w:t>
      </w:r>
      <w:r>
        <w:rPr>
          <w:rFonts w:ascii="仿宋" w:eastAsia="仿宋" w:hAnsi="仿宋" w:cs="仿宋" w:hint="eastAsia"/>
          <w:sz w:val="24"/>
          <w:szCs w:val="24"/>
        </w:rPr>
        <w:t>分；院青协、法协以及</w:t>
      </w:r>
      <w:r w:rsidRPr="006C4D43">
        <w:rPr>
          <w:rFonts w:ascii="仿宋" w:eastAsia="仿宋" w:hAnsi="仿宋" w:cs="仿宋" w:hint="eastAsia"/>
          <w:b/>
          <w:bCs/>
          <w:color w:val="000000"/>
          <w:sz w:val="24"/>
          <w:szCs w:val="24"/>
          <w:u w:val="single"/>
        </w:rPr>
        <w:t>（</w:t>
      </w:r>
      <w:r>
        <w:rPr>
          <w:rFonts w:ascii="仿宋" w:eastAsia="仿宋" w:hAnsi="仿宋" w:cs="仿宋" w:hint="eastAsia"/>
          <w:b/>
          <w:bCs/>
          <w:color w:val="000000"/>
          <w:sz w:val="24"/>
          <w:szCs w:val="24"/>
          <w:u w:val="single"/>
        </w:rPr>
        <w:t>公务</w:t>
      </w:r>
      <w:r w:rsidRPr="006C4D43">
        <w:rPr>
          <w:rFonts w:ascii="仿宋" w:eastAsia="仿宋" w:hAnsi="仿宋" w:cs="仿宋" w:hint="eastAsia"/>
          <w:b/>
          <w:bCs/>
          <w:color w:val="000000"/>
          <w:sz w:val="24"/>
          <w:szCs w:val="24"/>
          <w:u w:val="single"/>
        </w:rPr>
        <w:t>）党建促进会副主席、副会长加</w:t>
      </w:r>
      <w:r w:rsidRPr="006C4D43">
        <w:rPr>
          <w:rFonts w:ascii="仿宋" w:eastAsia="仿宋" w:hAnsi="仿宋" w:cs="仿宋"/>
          <w:b/>
          <w:bCs/>
          <w:color w:val="000000"/>
          <w:sz w:val="24"/>
          <w:szCs w:val="24"/>
          <w:u w:val="single"/>
        </w:rPr>
        <w:t>8</w:t>
      </w:r>
      <w:r w:rsidRPr="006C4D43">
        <w:rPr>
          <w:rFonts w:ascii="仿宋" w:eastAsia="仿宋" w:hAnsi="仿宋" w:cs="仿宋" w:hint="eastAsia"/>
          <w:b/>
          <w:bCs/>
          <w:color w:val="000000"/>
          <w:sz w:val="24"/>
          <w:szCs w:val="24"/>
          <w:u w:val="single"/>
        </w:rPr>
        <w:t>分</w:t>
      </w:r>
      <w:r>
        <w:rPr>
          <w:rFonts w:ascii="仿宋" w:eastAsia="仿宋" w:hAnsi="仿宋" w:cs="仿宋" w:hint="eastAsia"/>
          <w:sz w:val="24"/>
          <w:szCs w:val="24"/>
        </w:rPr>
        <w:t>；担任党支部书记、班长、团支部书记、年级学生会副主席加</w:t>
      </w:r>
      <w:r>
        <w:rPr>
          <w:rFonts w:ascii="仿宋" w:eastAsia="仿宋" w:hAnsi="仿宋" w:cs="仿宋"/>
          <w:sz w:val="24"/>
          <w:szCs w:val="24"/>
        </w:rPr>
        <w:t>9.5</w:t>
      </w:r>
      <w:r>
        <w:rPr>
          <w:rFonts w:ascii="仿宋" w:eastAsia="仿宋" w:hAnsi="仿宋" w:cs="仿宋" w:hint="eastAsia"/>
          <w:sz w:val="24"/>
          <w:szCs w:val="24"/>
        </w:rPr>
        <w:t>分。</w:t>
      </w:r>
    </w:p>
    <w:p w:rsidR="00E003BB" w:rsidRDefault="00E003BB" w:rsidP="00873A0F">
      <w:pPr>
        <w:spacing w:line="400" w:lineRule="exact"/>
        <w:ind w:firstLineChars="200" w:firstLine="316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4</w:t>
      </w:r>
      <w:r>
        <w:rPr>
          <w:rFonts w:ascii="仿宋" w:eastAsia="仿宋" w:hAnsi="仿宋" w:cs="仿宋" w:hint="eastAsia"/>
          <w:sz w:val="24"/>
          <w:szCs w:val="24"/>
        </w:rPr>
        <w:t>）担任院学生会副主席、</w:t>
      </w:r>
      <w:r w:rsidRPr="006C4D43">
        <w:rPr>
          <w:rFonts w:ascii="仿宋" w:eastAsia="仿宋" w:hAnsi="仿宋" w:cs="仿宋" w:hint="eastAsia"/>
          <w:b/>
          <w:bCs/>
          <w:color w:val="000000"/>
          <w:sz w:val="24"/>
          <w:szCs w:val="24"/>
          <w:u w:val="single"/>
        </w:rPr>
        <w:t>（</w:t>
      </w:r>
      <w:r>
        <w:rPr>
          <w:rFonts w:ascii="仿宋" w:eastAsia="仿宋" w:hAnsi="仿宋" w:cs="仿宋" w:hint="eastAsia"/>
          <w:b/>
          <w:bCs/>
          <w:color w:val="000000"/>
          <w:sz w:val="24"/>
          <w:szCs w:val="24"/>
          <w:u w:val="single"/>
        </w:rPr>
        <w:t>公务</w:t>
      </w:r>
      <w:r w:rsidRPr="006C4D43">
        <w:rPr>
          <w:rFonts w:ascii="仿宋" w:eastAsia="仿宋" w:hAnsi="仿宋" w:cs="仿宋" w:hint="eastAsia"/>
          <w:b/>
          <w:bCs/>
          <w:color w:val="000000"/>
          <w:sz w:val="24"/>
          <w:szCs w:val="24"/>
          <w:u w:val="single"/>
        </w:rPr>
        <w:t>）院科协</w:t>
      </w:r>
      <w:r>
        <w:rPr>
          <w:rFonts w:ascii="仿宋" w:eastAsia="仿宋" w:hAnsi="仿宋" w:cs="仿宋" w:hint="eastAsia"/>
          <w:sz w:val="24"/>
          <w:szCs w:val="24"/>
        </w:rPr>
        <w:t>、青协、法协以及</w:t>
      </w:r>
      <w:r w:rsidRPr="006C4D43">
        <w:rPr>
          <w:rFonts w:ascii="仿宋" w:eastAsia="仿宋" w:hAnsi="仿宋" w:cs="仿宋" w:hint="eastAsia"/>
          <w:b/>
          <w:bCs/>
          <w:color w:val="000000"/>
          <w:sz w:val="24"/>
          <w:szCs w:val="24"/>
          <w:u w:val="single"/>
        </w:rPr>
        <w:t>（</w:t>
      </w:r>
      <w:r>
        <w:rPr>
          <w:rFonts w:ascii="仿宋" w:eastAsia="仿宋" w:hAnsi="仿宋" w:cs="仿宋" w:hint="eastAsia"/>
          <w:b/>
          <w:bCs/>
          <w:color w:val="000000"/>
          <w:sz w:val="24"/>
          <w:szCs w:val="24"/>
          <w:u w:val="single"/>
        </w:rPr>
        <w:t>公务</w:t>
      </w:r>
      <w:r w:rsidRPr="006C4D43">
        <w:rPr>
          <w:rFonts w:ascii="仿宋" w:eastAsia="仿宋" w:hAnsi="仿宋" w:cs="仿宋" w:hint="eastAsia"/>
          <w:b/>
          <w:bCs/>
          <w:color w:val="000000"/>
          <w:sz w:val="24"/>
          <w:szCs w:val="24"/>
          <w:u w:val="single"/>
        </w:rPr>
        <w:t>）党建促进会、红十字会主席、年级学生会主席、年级团总支书记、</w:t>
      </w:r>
      <w:r>
        <w:rPr>
          <w:rFonts w:ascii="仿宋" w:eastAsia="仿宋" w:hAnsi="仿宋" w:cs="仿宋" w:hint="eastAsia"/>
          <w:sz w:val="24"/>
          <w:szCs w:val="24"/>
        </w:rPr>
        <w:t>各专业学导（军训助理）、学生工作办公室助理及校级学生组织副主席、副主任、副会长等加</w:t>
      </w:r>
      <w:r>
        <w:rPr>
          <w:rFonts w:ascii="仿宋" w:eastAsia="仿宋" w:hAnsi="仿宋" w:cs="仿宋"/>
          <w:sz w:val="24"/>
          <w:szCs w:val="24"/>
        </w:rPr>
        <w:t>10</w:t>
      </w:r>
      <w:r>
        <w:rPr>
          <w:rFonts w:ascii="仿宋" w:eastAsia="仿宋" w:hAnsi="仿宋" w:cs="仿宋" w:hint="eastAsia"/>
          <w:sz w:val="24"/>
          <w:szCs w:val="24"/>
        </w:rPr>
        <w:t>分。</w:t>
      </w:r>
      <w:r>
        <w:rPr>
          <w:rFonts w:ascii="仿宋" w:eastAsia="仿宋" w:hAnsi="仿宋" w:cs="仿宋"/>
          <w:sz w:val="24"/>
          <w:szCs w:val="24"/>
        </w:rPr>
        <w:t xml:space="preserve"> </w:t>
      </w:r>
    </w:p>
    <w:p w:rsidR="00E003BB" w:rsidRDefault="00E003BB" w:rsidP="00873A0F">
      <w:pPr>
        <w:spacing w:line="400" w:lineRule="exact"/>
        <w:ind w:firstLineChars="200" w:firstLine="31680"/>
        <w:rPr>
          <w:rFonts w:ascii="仿宋" w:eastAsia="仿宋" w:hAnsi="仿宋"/>
          <w:sz w:val="24"/>
          <w:szCs w:val="24"/>
        </w:rPr>
      </w:pPr>
      <w:r>
        <w:rPr>
          <w:rFonts w:ascii="仿宋" w:eastAsia="仿宋" w:hAnsi="仿宋" w:cs="仿宋" w:hint="eastAsia"/>
          <w:sz w:val="24"/>
          <w:szCs w:val="24"/>
        </w:rPr>
        <w:t>（</w:t>
      </w:r>
      <w:r>
        <w:rPr>
          <w:rFonts w:ascii="仿宋" w:eastAsia="仿宋" w:hAnsi="仿宋" w:cs="仿宋"/>
          <w:sz w:val="24"/>
          <w:szCs w:val="24"/>
        </w:rPr>
        <w:t>5</w:t>
      </w:r>
      <w:r>
        <w:rPr>
          <w:rFonts w:ascii="仿宋" w:eastAsia="仿宋" w:hAnsi="仿宋" w:cs="仿宋" w:hint="eastAsia"/>
          <w:sz w:val="24"/>
          <w:szCs w:val="24"/>
        </w:rPr>
        <w:t>）担任校学生会主席团成员、校团委兼职副书记、校级学生组织主席、主任、会长等，学院学生会主席、团委副书记，加</w:t>
      </w:r>
      <w:r>
        <w:rPr>
          <w:rFonts w:ascii="仿宋" w:eastAsia="仿宋" w:hAnsi="仿宋" w:cs="仿宋"/>
          <w:sz w:val="24"/>
          <w:szCs w:val="24"/>
        </w:rPr>
        <w:t>12</w:t>
      </w:r>
      <w:r>
        <w:rPr>
          <w:rFonts w:ascii="仿宋" w:eastAsia="仿宋" w:hAnsi="仿宋" w:cs="仿宋" w:hint="eastAsia"/>
          <w:sz w:val="24"/>
          <w:szCs w:val="24"/>
        </w:rPr>
        <w:t>分。</w:t>
      </w:r>
    </w:p>
    <w:p w:rsidR="00E003BB" w:rsidRDefault="00E003BB" w:rsidP="00873A0F">
      <w:pPr>
        <w:spacing w:line="400" w:lineRule="exact"/>
        <w:ind w:firstLineChars="200" w:firstLine="31680"/>
        <w:rPr>
          <w:rFonts w:ascii="仿宋" w:eastAsia="仿宋" w:hAnsi="仿宋"/>
          <w:sz w:val="24"/>
          <w:szCs w:val="24"/>
        </w:rPr>
      </w:pPr>
      <w:r>
        <w:rPr>
          <w:rFonts w:ascii="仿宋" w:eastAsia="仿宋" w:hAnsi="仿宋" w:cs="仿宋" w:hint="eastAsia"/>
          <w:sz w:val="24"/>
          <w:szCs w:val="24"/>
        </w:rPr>
        <w:t>其他学生社团主要负责人加分，由社团提出申请，经团委、学生会有关部门考核后，参照院学生会部长加分办法实行；在校级其他组织机构任职的经个人提出申请</w:t>
      </w:r>
      <w:r>
        <w:rPr>
          <w:rFonts w:ascii="仿宋" w:eastAsia="仿宋" w:hAnsi="仿宋" w:cs="仿宋"/>
          <w:sz w:val="24"/>
          <w:szCs w:val="24"/>
        </w:rPr>
        <w:t>,</w:t>
      </w:r>
      <w:r>
        <w:rPr>
          <w:rFonts w:ascii="仿宋" w:eastAsia="仿宋" w:hAnsi="仿宋" w:cs="仿宋" w:hint="eastAsia"/>
          <w:sz w:val="24"/>
          <w:szCs w:val="24"/>
        </w:rPr>
        <w:t>在履行过考核程序后</w:t>
      </w:r>
      <w:r>
        <w:rPr>
          <w:rFonts w:ascii="仿宋" w:eastAsia="仿宋" w:hAnsi="仿宋" w:cs="仿宋"/>
          <w:sz w:val="24"/>
          <w:szCs w:val="24"/>
        </w:rPr>
        <w:t>,</w:t>
      </w:r>
      <w:r>
        <w:rPr>
          <w:rFonts w:ascii="仿宋" w:eastAsia="仿宋" w:hAnsi="仿宋" w:cs="仿宋" w:hint="eastAsia"/>
          <w:sz w:val="24"/>
          <w:szCs w:val="24"/>
        </w:rPr>
        <w:t>可比照院团委、学生会的加分标准进行加分。</w:t>
      </w:r>
    </w:p>
    <w:p w:rsidR="00E003BB" w:rsidRPr="003E1A9D" w:rsidRDefault="00E003BB" w:rsidP="00873A0F">
      <w:pPr>
        <w:spacing w:line="400" w:lineRule="exact"/>
        <w:ind w:firstLineChars="200" w:firstLine="31680"/>
        <w:rPr>
          <w:rFonts w:ascii="仿宋" w:eastAsia="仿宋" w:hAnsi="仿宋"/>
          <w:sz w:val="24"/>
          <w:szCs w:val="24"/>
        </w:rPr>
      </w:pPr>
      <w:r>
        <w:rPr>
          <w:rFonts w:ascii="仿宋" w:eastAsia="仿宋" w:hAnsi="仿宋" w:cs="仿宋"/>
          <w:sz w:val="24"/>
          <w:szCs w:val="24"/>
        </w:rPr>
        <w:t>2</w:t>
      </w:r>
      <w:r>
        <w:rPr>
          <w:rFonts w:ascii="仿宋" w:eastAsia="仿宋" w:hAnsi="仿宋" w:cs="仿宋" w:hint="eastAsia"/>
          <w:sz w:val="24"/>
          <w:szCs w:val="24"/>
        </w:rPr>
        <w:t>、其他奖励加分</w:t>
      </w:r>
      <w:r w:rsidRPr="003E1A9D">
        <w:rPr>
          <w:rFonts w:ascii="仿宋" w:eastAsia="仿宋" w:hAnsi="仿宋" w:cs="仿宋" w:hint="eastAsia"/>
          <w:sz w:val="24"/>
          <w:szCs w:val="24"/>
        </w:rPr>
        <w:t>（需要提交纸质版的证书原件及复印件）</w:t>
      </w:r>
    </w:p>
    <w:p w:rsidR="00E003BB" w:rsidRDefault="00E003BB" w:rsidP="00873A0F">
      <w:pPr>
        <w:spacing w:line="400" w:lineRule="exact"/>
        <w:ind w:firstLineChars="300" w:firstLine="31680"/>
        <w:rPr>
          <w:rFonts w:ascii="仿宋" w:eastAsia="仿宋" w:hAnsi="仿宋"/>
          <w:sz w:val="24"/>
          <w:szCs w:val="24"/>
        </w:rPr>
      </w:pPr>
      <w:r>
        <w:rPr>
          <w:rFonts w:ascii="仿宋" w:eastAsia="仿宋" w:hAnsi="仿宋" w:cs="仿宋" w:hint="eastAsia"/>
          <w:sz w:val="24"/>
          <w:szCs w:val="24"/>
        </w:rPr>
        <w:t>（</w:t>
      </w:r>
      <w:r>
        <w:rPr>
          <w:rFonts w:ascii="仿宋" w:eastAsia="仿宋" w:hAnsi="仿宋" w:cs="仿宋"/>
          <w:sz w:val="24"/>
          <w:szCs w:val="24"/>
        </w:rPr>
        <w:t>1</w:t>
      </w:r>
      <w:r>
        <w:rPr>
          <w:rFonts w:ascii="仿宋" w:eastAsia="仿宋" w:hAnsi="仿宋" w:cs="仿宋" w:hint="eastAsia"/>
          <w:sz w:val="24"/>
          <w:szCs w:val="24"/>
        </w:rPr>
        <w:t>）校星级宿舍及校文明宿舍的全体成员加</w:t>
      </w:r>
      <w:r>
        <w:rPr>
          <w:rFonts w:ascii="仿宋" w:eastAsia="仿宋" w:hAnsi="仿宋" w:cs="仿宋"/>
          <w:sz w:val="24"/>
          <w:szCs w:val="24"/>
        </w:rPr>
        <w:t>1</w:t>
      </w:r>
      <w:r>
        <w:rPr>
          <w:rFonts w:ascii="仿宋" w:eastAsia="仿宋" w:hAnsi="仿宋" w:cs="仿宋" w:hint="eastAsia"/>
          <w:sz w:val="24"/>
          <w:szCs w:val="24"/>
        </w:rPr>
        <w:t>分。</w:t>
      </w:r>
    </w:p>
    <w:p w:rsidR="00E003BB" w:rsidRDefault="00E003BB" w:rsidP="00873A0F">
      <w:pPr>
        <w:spacing w:line="400" w:lineRule="exact"/>
        <w:ind w:firstLineChars="300" w:firstLine="31680"/>
        <w:rPr>
          <w:rFonts w:ascii="仿宋" w:eastAsia="仿宋" w:hAnsi="仿宋"/>
          <w:b/>
          <w:bCs/>
          <w:color w:val="000000"/>
          <w:sz w:val="24"/>
          <w:szCs w:val="24"/>
          <w:u w:val="single"/>
        </w:rPr>
      </w:pPr>
      <w:r>
        <w:rPr>
          <w:rFonts w:ascii="仿宋" w:eastAsia="仿宋" w:hAnsi="仿宋" w:cs="仿宋" w:hint="eastAsia"/>
          <w:sz w:val="24"/>
          <w:szCs w:val="24"/>
        </w:rPr>
        <w:t>（</w:t>
      </w:r>
      <w:r>
        <w:rPr>
          <w:rFonts w:ascii="仿宋" w:eastAsia="仿宋" w:hAnsi="仿宋" w:cs="仿宋"/>
          <w:sz w:val="24"/>
          <w:szCs w:val="24"/>
        </w:rPr>
        <w:t>2</w:t>
      </w:r>
      <w:r>
        <w:rPr>
          <w:rFonts w:ascii="仿宋" w:eastAsia="仿宋" w:hAnsi="仿宋" w:cs="仿宋" w:hint="eastAsia"/>
          <w:sz w:val="24"/>
          <w:szCs w:val="24"/>
        </w:rPr>
        <w:t>）</w:t>
      </w:r>
      <w:r w:rsidRPr="006C4D43">
        <w:rPr>
          <w:rFonts w:ascii="仿宋" w:eastAsia="仿宋" w:hAnsi="仿宋" w:cs="仿宋" w:hint="eastAsia"/>
          <w:b/>
          <w:bCs/>
          <w:color w:val="000000"/>
          <w:sz w:val="24"/>
          <w:szCs w:val="24"/>
          <w:u w:val="single"/>
        </w:rPr>
        <w:t>（</w:t>
      </w:r>
      <w:r>
        <w:rPr>
          <w:rFonts w:ascii="仿宋" w:eastAsia="仿宋" w:hAnsi="仿宋" w:cs="仿宋" w:hint="eastAsia"/>
          <w:b/>
          <w:bCs/>
          <w:color w:val="000000"/>
          <w:sz w:val="24"/>
          <w:szCs w:val="24"/>
          <w:u w:val="single"/>
        </w:rPr>
        <w:t>公务</w:t>
      </w:r>
      <w:r w:rsidRPr="006C4D43">
        <w:rPr>
          <w:rFonts w:ascii="仿宋" w:eastAsia="仿宋" w:hAnsi="仿宋" w:cs="仿宋" w:hint="eastAsia"/>
          <w:b/>
          <w:bCs/>
          <w:color w:val="000000"/>
          <w:sz w:val="24"/>
          <w:szCs w:val="24"/>
          <w:u w:val="single"/>
        </w:rPr>
        <w:t>）</w:t>
      </w:r>
      <w:r>
        <w:rPr>
          <w:rFonts w:ascii="仿宋" w:eastAsia="仿宋" w:hAnsi="仿宋" w:cs="仿宋" w:hint="eastAsia"/>
          <w:b/>
          <w:bCs/>
          <w:color w:val="000000"/>
          <w:sz w:val="24"/>
          <w:szCs w:val="24"/>
          <w:u w:val="single"/>
        </w:rPr>
        <w:t>原公务学院院长奖章加</w:t>
      </w:r>
      <w:r>
        <w:rPr>
          <w:rFonts w:ascii="仿宋" w:eastAsia="仿宋" w:hAnsi="仿宋" w:cs="仿宋"/>
          <w:b/>
          <w:bCs/>
          <w:color w:val="000000"/>
          <w:sz w:val="24"/>
          <w:szCs w:val="24"/>
          <w:u w:val="single"/>
        </w:rPr>
        <w:t>3</w:t>
      </w:r>
      <w:r>
        <w:rPr>
          <w:rFonts w:ascii="仿宋" w:eastAsia="仿宋" w:hAnsi="仿宋" w:cs="仿宋" w:hint="eastAsia"/>
          <w:b/>
          <w:bCs/>
          <w:color w:val="000000"/>
          <w:sz w:val="24"/>
          <w:szCs w:val="24"/>
          <w:u w:val="single"/>
        </w:rPr>
        <w:t>分，学院优秀共产党员加</w:t>
      </w:r>
      <w:r>
        <w:rPr>
          <w:rFonts w:ascii="仿宋" w:eastAsia="仿宋" w:hAnsi="仿宋" w:cs="仿宋"/>
          <w:b/>
          <w:bCs/>
          <w:color w:val="000000"/>
          <w:sz w:val="24"/>
          <w:szCs w:val="24"/>
          <w:u w:val="single"/>
        </w:rPr>
        <w:t>3</w:t>
      </w:r>
      <w:r>
        <w:rPr>
          <w:rFonts w:ascii="仿宋" w:eastAsia="仿宋" w:hAnsi="仿宋" w:cs="仿宋" w:hint="eastAsia"/>
          <w:b/>
          <w:bCs/>
          <w:color w:val="000000"/>
          <w:sz w:val="24"/>
          <w:szCs w:val="24"/>
          <w:u w:val="single"/>
        </w:rPr>
        <w:t>分（五星级党员加</w:t>
      </w:r>
      <w:r>
        <w:rPr>
          <w:rFonts w:ascii="仿宋" w:eastAsia="仿宋" w:hAnsi="仿宋" w:cs="仿宋"/>
          <w:b/>
          <w:bCs/>
          <w:color w:val="000000"/>
          <w:sz w:val="24"/>
          <w:szCs w:val="24"/>
          <w:u w:val="single"/>
        </w:rPr>
        <w:t>2</w:t>
      </w:r>
      <w:r>
        <w:rPr>
          <w:rFonts w:ascii="仿宋" w:eastAsia="仿宋" w:hAnsi="仿宋" w:cs="仿宋" w:hint="eastAsia"/>
          <w:b/>
          <w:bCs/>
          <w:color w:val="000000"/>
          <w:sz w:val="24"/>
          <w:szCs w:val="24"/>
          <w:u w:val="single"/>
        </w:rPr>
        <w:t>分，四星级党员加</w:t>
      </w:r>
      <w:r>
        <w:rPr>
          <w:rFonts w:ascii="仿宋" w:eastAsia="仿宋" w:hAnsi="仿宋" w:cs="仿宋"/>
          <w:b/>
          <w:bCs/>
          <w:color w:val="000000"/>
          <w:sz w:val="24"/>
          <w:szCs w:val="24"/>
          <w:u w:val="single"/>
        </w:rPr>
        <w:t>1</w:t>
      </w:r>
      <w:r>
        <w:rPr>
          <w:rFonts w:ascii="仿宋" w:eastAsia="仿宋" w:hAnsi="仿宋" w:cs="仿宋" w:hint="eastAsia"/>
          <w:b/>
          <w:bCs/>
          <w:color w:val="000000"/>
          <w:sz w:val="24"/>
          <w:szCs w:val="24"/>
          <w:u w:val="single"/>
        </w:rPr>
        <w:t>分），学院三好学生、优秀学生干部加</w:t>
      </w:r>
      <w:r>
        <w:rPr>
          <w:rFonts w:ascii="仿宋" w:eastAsia="仿宋" w:hAnsi="仿宋" w:cs="仿宋"/>
          <w:b/>
          <w:bCs/>
          <w:color w:val="000000"/>
          <w:sz w:val="24"/>
          <w:szCs w:val="24"/>
          <w:u w:val="single"/>
        </w:rPr>
        <w:t>2.5</w:t>
      </w:r>
      <w:r>
        <w:rPr>
          <w:rFonts w:ascii="仿宋" w:eastAsia="仿宋" w:hAnsi="仿宋" w:cs="仿宋" w:hint="eastAsia"/>
          <w:b/>
          <w:bCs/>
          <w:color w:val="000000"/>
          <w:sz w:val="24"/>
          <w:szCs w:val="24"/>
          <w:u w:val="single"/>
        </w:rPr>
        <w:t>分，学院优秀团员、优秀团干加</w:t>
      </w:r>
      <w:r>
        <w:rPr>
          <w:rFonts w:ascii="仿宋" w:eastAsia="仿宋" w:hAnsi="仿宋" w:cs="仿宋"/>
          <w:b/>
          <w:bCs/>
          <w:color w:val="000000"/>
          <w:sz w:val="24"/>
          <w:szCs w:val="24"/>
          <w:u w:val="single"/>
        </w:rPr>
        <w:t>2</w:t>
      </w:r>
      <w:r>
        <w:rPr>
          <w:rFonts w:ascii="仿宋" w:eastAsia="仿宋" w:hAnsi="仿宋" w:cs="仿宋" w:hint="eastAsia"/>
          <w:b/>
          <w:bCs/>
          <w:color w:val="000000"/>
          <w:sz w:val="24"/>
          <w:szCs w:val="24"/>
          <w:u w:val="single"/>
        </w:rPr>
        <w:t>分。原公务学院各类院级单项奖加</w:t>
      </w:r>
      <w:r>
        <w:rPr>
          <w:rFonts w:ascii="仿宋" w:eastAsia="仿宋" w:hAnsi="仿宋" w:cs="仿宋"/>
          <w:b/>
          <w:bCs/>
          <w:color w:val="000000"/>
          <w:sz w:val="24"/>
          <w:szCs w:val="24"/>
          <w:u w:val="single"/>
        </w:rPr>
        <w:t>2</w:t>
      </w:r>
      <w:r>
        <w:rPr>
          <w:rFonts w:ascii="仿宋" w:eastAsia="仿宋" w:hAnsi="仿宋" w:cs="仿宋" w:hint="eastAsia"/>
          <w:b/>
          <w:bCs/>
          <w:color w:val="000000"/>
          <w:sz w:val="24"/>
          <w:szCs w:val="24"/>
          <w:u w:val="single"/>
        </w:rPr>
        <w:t>分，学院学术创新典型</w:t>
      </w:r>
      <w:r>
        <w:rPr>
          <w:rFonts w:ascii="仿宋" w:eastAsia="仿宋" w:hAnsi="仿宋" w:cs="仿宋"/>
          <w:b/>
          <w:bCs/>
          <w:color w:val="000000"/>
          <w:sz w:val="24"/>
          <w:szCs w:val="24"/>
          <w:u w:val="single"/>
        </w:rPr>
        <w:t>1.5</w:t>
      </w:r>
      <w:r>
        <w:rPr>
          <w:rFonts w:ascii="仿宋" w:eastAsia="仿宋" w:hAnsi="仿宋" w:cs="仿宋" w:hint="eastAsia"/>
          <w:b/>
          <w:bCs/>
          <w:color w:val="000000"/>
          <w:sz w:val="24"/>
          <w:szCs w:val="24"/>
          <w:u w:val="single"/>
        </w:rPr>
        <w:t>分。其他学院个人荣誉加</w:t>
      </w:r>
      <w:r>
        <w:rPr>
          <w:rFonts w:ascii="仿宋" w:eastAsia="仿宋" w:hAnsi="仿宋" w:cs="仿宋"/>
          <w:b/>
          <w:bCs/>
          <w:color w:val="000000"/>
          <w:sz w:val="24"/>
          <w:szCs w:val="24"/>
          <w:u w:val="single"/>
        </w:rPr>
        <w:t>1</w:t>
      </w:r>
      <w:r>
        <w:rPr>
          <w:rFonts w:ascii="仿宋" w:eastAsia="仿宋" w:hAnsi="仿宋" w:cs="仿宋" w:hint="eastAsia"/>
          <w:b/>
          <w:bCs/>
          <w:color w:val="000000"/>
          <w:sz w:val="24"/>
          <w:szCs w:val="24"/>
          <w:u w:val="single"/>
        </w:rPr>
        <w:t>分。</w:t>
      </w:r>
    </w:p>
    <w:p w:rsidR="00E003BB" w:rsidRDefault="00E003BB" w:rsidP="00873A0F">
      <w:pPr>
        <w:spacing w:line="400" w:lineRule="exact"/>
        <w:ind w:firstLineChars="300" w:firstLine="31680"/>
        <w:rPr>
          <w:rFonts w:ascii="仿宋" w:eastAsia="仿宋" w:hAnsi="仿宋"/>
          <w:sz w:val="24"/>
          <w:szCs w:val="24"/>
        </w:rPr>
      </w:pPr>
      <w:r>
        <w:rPr>
          <w:rFonts w:ascii="仿宋" w:eastAsia="仿宋" w:hAnsi="仿宋" w:cs="仿宋" w:hint="eastAsia"/>
          <w:sz w:val="24"/>
          <w:szCs w:val="24"/>
        </w:rPr>
        <w:t>（</w:t>
      </w:r>
      <w:r>
        <w:rPr>
          <w:rFonts w:ascii="仿宋" w:eastAsia="仿宋" w:hAnsi="仿宋" w:cs="仿宋"/>
          <w:sz w:val="24"/>
          <w:szCs w:val="24"/>
        </w:rPr>
        <w:t>3</w:t>
      </w:r>
      <w:r>
        <w:rPr>
          <w:rFonts w:ascii="仿宋" w:eastAsia="仿宋" w:hAnsi="仿宋" w:cs="仿宋" w:hint="eastAsia"/>
          <w:sz w:val="24"/>
          <w:szCs w:val="24"/>
        </w:rPr>
        <w:t>）</w:t>
      </w:r>
      <w:r w:rsidRPr="00EA6897">
        <w:rPr>
          <w:rFonts w:ascii="仿宋" w:eastAsia="仿宋" w:hAnsi="仿宋" w:cs="仿宋" w:hint="eastAsia"/>
          <w:b/>
          <w:bCs/>
          <w:color w:val="FF0000"/>
          <w:sz w:val="24"/>
          <w:szCs w:val="24"/>
        </w:rPr>
        <w:t>本年度学校各类校级组织、社团优秀个人加</w:t>
      </w:r>
      <w:r w:rsidRPr="00EA6897">
        <w:rPr>
          <w:rFonts w:ascii="仿宋" w:eastAsia="仿宋" w:hAnsi="仿宋" w:cs="仿宋"/>
          <w:b/>
          <w:bCs/>
          <w:color w:val="FF0000"/>
          <w:sz w:val="24"/>
          <w:szCs w:val="24"/>
        </w:rPr>
        <w:t>1.5</w:t>
      </w:r>
      <w:r w:rsidRPr="00EA6897">
        <w:rPr>
          <w:rFonts w:ascii="仿宋" w:eastAsia="仿宋" w:hAnsi="仿宋" w:cs="仿宋" w:hint="eastAsia"/>
          <w:b/>
          <w:bCs/>
          <w:color w:val="FF0000"/>
          <w:sz w:val="24"/>
          <w:szCs w:val="24"/>
        </w:rPr>
        <w:t>分。</w:t>
      </w:r>
      <w:r>
        <w:rPr>
          <w:rFonts w:ascii="仿宋" w:eastAsia="仿宋" w:hAnsi="仿宋" w:cs="仿宋" w:hint="eastAsia"/>
          <w:sz w:val="24"/>
          <w:szCs w:val="24"/>
        </w:rPr>
        <w:t>本年度学校各项活动积极分子、校先进社会实践小分队成员、党校优秀学员、校级优秀志愿者加</w:t>
      </w:r>
      <w:r>
        <w:rPr>
          <w:rFonts w:ascii="仿宋" w:eastAsia="仿宋" w:hAnsi="仿宋" w:cs="仿宋"/>
          <w:sz w:val="24"/>
          <w:szCs w:val="24"/>
        </w:rPr>
        <w:t>2</w:t>
      </w:r>
      <w:r>
        <w:rPr>
          <w:rFonts w:ascii="仿宋" w:eastAsia="仿宋" w:hAnsi="仿宋" w:cs="仿宋" w:hint="eastAsia"/>
          <w:sz w:val="24"/>
          <w:szCs w:val="24"/>
        </w:rPr>
        <w:t>分。</w:t>
      </w:r>
    </w:p>
    <w:p w:rsidR="00E003BB" w:rsidRDefault="00E003BB" w:rsidP="00873A0F">
      <w:pPr>
        <w:spacing w:line="400" w:lineRule="exact"/>
        <w:ind w:firstLineChars="300" w:firstLine="31680"/>
        <w:rPr>
          <w:rFonts w:ascii="仿宋" w:eastAsia="仿宋" w:hAnsi="仿宋"/>
          <w:sz w:val="24"/>
          <w:szCs w:val="24"/>
        </w:rPr>
      </w:pPr>
      <w:r>
        <w:rPr>
          <w:rFonts w:ascii="仿宋" w:eastAsia="仿宋" w:hAnsi="仿宋" w:cs="仿宋" w:hint="eastAsia"/>
          <w:sz w:val="24"/>
          <w:szCs w:val="24"/>
        </w:rPr>
        <w:t>（</w:t>
      </w:r>
      <w:r>
        <w:rPr>
          <w:rFonts w:ascii="仿宋" w:eastAsia="仿宋" w:hAnsi="仿宋" w:cs="仿宋"/>
          <w:sz w:val="24"/>
          <w:szCs w:val="24"/>
        </w:rPr>
        <w:t>4</w:t>
      </w:r>
      <w:r>
        <w:rPr>
          <w:rFonts w:ascii="仿宋" w:eastAsia="仿宋" w:hAnsi="仿宋" w:cs="仿宋" w:hint="eastAsia"/>
          <w:sz w:val="24"/>
          <w:szCs w:val="24"/>
        </w:rPr>
        <w:t>）校先进班级集体、红旗团支部和先进团支部的每位成员加</w:t>
      </w:r>
      <w:r>
        <w:rPr>
          <w:rFonts w:ascii="仿宋" w:eastAsia="仿宋" w:hAnsi="仿宋" w:cs="仿宋"/>
          <w:sz w:val="24"/>
          <w:szCs w:val="24"/>
        </w:rPr>
        <w:t>1</w:t>
      </w:r>
      <w:r>
        <w:rPr>
          <w:rFonts w:ascii="仿宋" w:eastAsia="仿宋" w:hAnsi="仿宋" w:cs="仿宋" w:hint="eastAsia"/>
          <w:sz w:val="24"/>
          <w:szCs w:val="24"/>
        </w:rPr>
        <w:t>分。</w:t>
      </w:r>
    </w:p>
    <w:p w:rsidR="00E003BB" w:rsidRDefault="00E003BB" w:rsidP="00873A0F">
      <w:pPr>
        <w:spacing w:line="400" w:lineRule="exact"/>
        <w:ind w:firstLineChars="300" w:firstLine="31680"/>
        <w:rPr>
          <w:rFonts w:ascii="仿宋" w:eastAsia="仿宋" w:hAnsi="仿宋"/>
          <w:sz w:val="24"/>
          <w:szCs w:val="24"/>
        </w:rPr>
      </w:pPr>
      <w:r>
        <w:rPr>
          <w:rFonts w:ascii="仿宋" w:eastAsia="仿宋" w:hAnsi="仿宋" w:cs="仿宋" w:hint="eastAsia"/>
          <w:sz w:val="24"/>
          <w:szCs w:val="24"/>
        </w:rPr>
        <w:t>（</w:t>
      </w:r>
      <w:r>
        <w:rPr>
          <w:rFonts w:ascii="仿宋" w:eastAsia="仿宋" w:hAnsi="仿宋" w:cs="仿宋"/>
          <w:sz w:val="24"/>
          <w:szCs w:val="24"/>
        </w:rPr>
        <w:t>5</w:t>
      </w:r>
      <w:r>
        <w:rPr>
          <w:rFonts w:ascii="仿宋" w:eastAsia="仿宋" w:hAnsi="仿宋" w:cs="仿宋" w:hint="eastAsia"/>
          <w:sz w:val="24"/>
          <w:szCs w:val="24"/>
        </w:rPr>
        <w:t>）年度校三好生、校优干加</w:t>
      </w:r>
      <w:r>
        <w:rPr>
          <w:rFonts w:ascii="仿宋" w:eastAsia="仿宋" w:hAnsi="仿宋" w:cs="仿宋"/>
          <w:sz w:val="24"/>
          <w:szCs w:val="24"/>
        </w:rPr>
        <w:t>4</w:t>
      </w:r>
      <w:r>
        <w:rPr>
          <w:rFonts w:ascii="仿宋" w:eastAsia="仿宋" w:hAnsi="仿宋" w:cs="仿宋" w:hint="eastAsia"/>
          <w:sz w:val="24"/>
          <w:szCs w:val="24"/>
        </w:rPr>
        <w:t>分，校优秀团员、校优秀团干、军训先进个人加</w:t>
      </w:r>
      <w:r>
        <w:rPr>
          <w:rFonts w:ascii="仿宋" w:eastAsia="仿宋" w:hAnsi="仿宋" w:cs="仿宋"/>
          <w:sz w:val="24"/>
          <w:szCs w:val="24"/>
        </w:rPr>
        <w:t>3</w:t>
      </w:r>
      <w:r>
        <w:rPr>
          <w:rFonts w:ascii="仿宋" w:eastAsia="仿宋" w:hAnsi="仿宋" w:cs="仿宋" w:hint="eastAsia"/>
          <w:sz w:val="24"/>
          <w:szCs w:val="24"/>
        </w:rPr>
        <w:t>分。</w:t>
      </w:r>
    </w:p>
    <w:p w:rsidR="00E003BB" w:rsidRDefault="00E003BB" w:rsidP="00873A0F">
      <w:pPr>
        <w:spacing w:line="400" w:lineRule="exact"/>
        <w:ind w:firstLineChars="300" w:firstLine="31680"/>
        <w:rPr>
          <w:rFonts w:ascii="仿宋" w:eastAsia="仿宋" w:hAnsi="仿宋"/>
          <w:sz w:val="24"/>
          <w:szCs w:val="24"/>
        </w:rPr>
      </w:pPr>
      <w:r>
        <w:rPr>
          <w:rFonts w:ascii="仿宋" w:eastAsia="仿宋" w:hAnsi="仿宋" w:cs="仿宋" w:hint="eastAsia"/>
          <w:sz w:val="24"/>
          <w:szCs w:val="24"/>
        </w:rPr>
        <w:t>（</w:t>
      </w:r>
      <w:r>
        <w:rPr>
          <w:rFonts w:ascii="仿宋" w:eastAsia="仿宋" w:hAnsi="仿宋" w:cs="仿宋"/>
          <w:sz w:val="24"/>
          <w:szCs w:val="24"/>
        </w:rPr>
        <w:t>6</w:t>
      </w:r>
      <w:r>
        <w:rPr>
          <w:rFonts w:ascii="仿宋" w:eastAsia="仿宋" w:hAnsi="仿宋" w:cs="仿宋" w:hint="eastAsia"/>
          <w:sz w:val="24"/>
          <w:szCs w:val="24"/>
        </w:rPr>
        <w:t>）校长奖章加</w:t>
      </w:r>
      <w:r>
        <w:rPr>
          <w:rFonts w:ascii="仿宋" w:eastAsia="仿宋" w:hAnsi="仿宋" w:cs="仿宋"/>
          <w:sz w:val="24"/>
          <w:szCs w:val="24"/>
        </w:rPr>
        <w:t>6</w:t>
      </w:r>
      <w:r>
        <w:rPr>
          <w:rFonts w:ascii="仿宋" w:eastAsia="仿宋" w:hAnsi="仿宋" w:cs="仿宋" w:hint="eastAsia"/>
          <w:sz w:val="24"/>
          <w:szCs w:val="24"/>
        </w:rPr>
        <w:t>分，校三好学生标兵、校优秀团员标兵、校优秀共产党员加</w:t>
      </w:r>
      <w:r>
        <w:rPr>
          <w:rFonts w:ascii="仿宋" w:eastAsia="仿宋" w:hAnsi="仿宋" w:cs="仿宋"/>
          <w:sz w:val="24"/>
          <w:szCs w:val="24"/>
        </w:rPr>
        <w:t>5</w:t>
      </w:r>
      <w:r>
        <w:rPr>
          <w:rFonts w:ascii="仿宋" w:eastAsia="仿宋" w:hAnsi="仿宋" w:cs="仿宋" w:hint="eastAsia"/>
          <w:sz w:val="24"/>
          <w:szCs w:val="24"/>
        </w:rPr>
        <w:t>分。</w:t>
      </w:r>
    </w:p>
    <w:p w:rsidR="00E003BB" w:rsidRPr="003E1A9D" w:rsidRDefault="00E003BB" w:rsidP="00873A0F">
      <w:pPr>
        <w:spacing w:line="400" w:lineRule="exact"/>
        <w:ind w:firstLineChars="300" w:firstLine="31680"/>
        <w:rPr>
          <w:rFonts w:ascii="仿宋" w:eastAsia="仿宋" w:hAnsi="仿宋"/>
          <w:sz w:val="24"/>
          <w:szCs w:val="24"/>
        </w:rPr>
      </w:pPr>
      <w:r>
        <w:rPr>
          <w:rFonts w:ascii="仿宋" w:eastAsia="仿宋" w:hAnsi="仿宋" w:cs="仿宋" w:hint="eastAsia"/>
          <w:sz w:val="24"/>
          <w:szCs w:val="24"/>
        </w:rPr>
        <w:t>（</w:t>
      </w:r>
      <w:r>
        <w:rPr>
          <w:rFonts w:ascii="仿宋" w:eastAsia="仿宋" w:hAnsi="仿宋" w:cs="仿宋"/>
          <w:sz w:val="24"/>
          <w:szCs w:val="24"/>
        </w:rPr>
        <w:t>7</w:t>
      </w:r>
      <w:r>
        <w:rPr>
          <w:rFonts w:ascii="仿宋" w:eastAsia="仿宋" w:hAnsi="仿宋" w:cs="仿宋" w:hint="eastAsia"/>
          <w:sz w:val="24"/>
          <w:szCs w:val="24"/>
        </w:rPr>
        <w:t>）获得市级优秀个人荣誉</w:t>
      </w:r>
      <w:r>
        <w:rPr>
          <w:rFonts w:ascii="仿宋" w:eastAsia="仿宋" w:hAnsi="仿宋" w:cs="仿宋"/>
          <w:sz w:val="24"/>
          <w:szCs w:val="24"/>
        </w:rPr>
        <w:t>4</w:t>
      </w:r>
      <w:r>
        <w:rPr>
          <w:rFonts w:ascii="仿宋" w:eastAsia="仿宋" w:hAnsi="仿宋" w:cs="仿宋" w:hint="eastAsia"/>
          <w:sz w:val="24"/>
          <w:szCs w:val="24"/>
        </w:rPr>
        <w:t>分</w:t>
      </w:r>
      <w:r>
        <w:rPr>
          <w:rFonts w:ascii="仿宋" w:eastAsia="仿宋" w:hAnsi="仿宋" w:cs="仿宋"/>
          <w:sz w:val="24"/>
          <w:szCs w:val="24"/>
        </w:rPr>
        <w:t>/</w:t>
      </w:r>
      <w:r>
        <w:rPr>
          <w:rFonts w:ascii="仿宋" w:eastAsia="仿宋" w:hAnsi="仿宋" w:cs="仿宋" w:hint="eastAsia"/>
          <w:sz w:val="24"/>
          <w:szCs w:val="24"/>
        </w:rPr>
        <w:t>次（青奥会以及亚青会优秀志愿者），获省级优秀集体荣誉的集体中每人加</w:t>
      </w:r>
      <w:r>
        <w:rPr>
          <w:rFonts w:ascii="仿宋" w:eastAsia="仿宋" w:hAnsi="仿宋" w:cs="仿宋"/>
          <w:sz w:val="24"/>
          <w:szCs w:val="24"/>
        </w:rPr>
        <w:t>1.5</w:t>
      </w:r>
      <w:r>
        <w:rPr>
          <w:rFonts w:ascii="仿宋" w:eastAsia="仿宋" w:hAnsi="仿宋" w:cs="仿宋" w:hint="eastAsia"/>
          <w:sz w:val="24"/>
          <w:szCs w:val="24"/>
        </w:rPr>
        <w:t>分</w:t>
      </w:r>
      <w:r>
        <w:rPr>
          <w:rFonts w:ascii="仿宋" w:eastAsia="仿宋" w:hAnsi="仿宋" w:cs="仿宋"/>
          <w:sz w:val="24"/>
          <w:szCs w:val="24"/>
        </w:rPr>
        <w:t>/</w:t>
      </w:r>
      <w:r>
        <w:rPr>
          <w:rFonts w:ascii="仿宋" w:eastAsia="仿宋" w:hAnsi="仿宋" w:cs="仿宋" w:hint="eastAsia"/>
          <w:sz w:val="24"/>
          <w:szCs w:val="24"/>
        </w:rPr>
        <w:t>次</w:t>
      </w:r>
      <w:r>
        <w:rPr>
          <w:rFonts w:ascii="仿宋" w:eastAsia="仿宋" w:hAnsi="仿宋" w:cs="仿宋"/>
          <w:sz w:val="24"/>
          <w:szCs w:val="24"/>
        </w:rPr>
        <w:t>,</w:t>
      </w:r>
      <w:r>
        <w:rPr>
          <w:rFonts w:ascii="仿宋" w:eastAsia="仿宋" w:hAnsi="仿宋" w:cs="仿宋" w:hint="eastAsia"/>
          <w:sz w:val="24"/>
          <w:szCs w:val="24"/>
        </w:rPr>
        <w:t>获省级优秀个人荣誉的加</w:t>
      </w:r>
      <w:r>
        <w:rPr>
          <w:rFonts w:ascii="仿宋" w:eastAsia="仿宋" w:hAnsi="仿宋" w:cs="仿宋"/>
          <w:sz w:val="24"/>
          <w:szCs w:val="24"/>
        </w:rPr>
        <w:t>6</w:t>
      </w:r>
      <w:r>
        <w:rPr>
          <w:rFonts w:ascii="仿宋" w:eastAsia="仿宋" w:hAnsi="仿宋" w:cs="仿宋" w:hint="eastAsia"/>
          <w:sz w:val="24"/>
          <w:szCs w:val="24"/>
        </w:rPr>
        <w:t>分</w:t>
      </w:r>
      <w:r>
        <w:rPr>
          <w:rFonts w:ascii="仿宋" w:eastAsia="仿宋" w:hAnsi="仿宋" w:cs="仿宋"/>
          <w:sz w:val="24"/>
          <w:szCs w:val="24"/>
        </w:rPr>
        <w:t>/</w:t>
      </w:r>
      <w:r>
        <w:rPr>
          <w:rFonts w:ascii="仿宋" w:eastAsia="仿宋" w:hAnsi="仿宋" w:cs="仿宋" w:hint="eastAsia"/>
          <w:sz w:val="24"/>
          <w:szCs w:val="24"/>
        </w:rPr>
        <w:t>次；获国家级优秀集体荣誉的集体中每人加</w:t>
      </w:r>
      <w:r>
        <w:rPr>
          <w:rFonts w:ascii="仿宋" w:eastAsia="仿宋" w:hAnsi="仿宋" w:cs="仿宋"/>
          <w:sz w:val="24"/>
          <w:szCs w:val="24"/>
        </w:rPr>
        <w:t>3</w:t>
      </w:r>
      <w:r>
        <w:rPr>
          <w:rFonts w:ascii="仿宋" w:eastAsia="仿宋" w:hAnsi="仿宋" w:cs="仿宋" w:hint="eastAsia"/>
          <w:sz w:val="24"/>
          <w:szCs w:val="24"/>
        </w:rPr>
        <w:t>分</w:t>
      </w:r>
      <w:r>
        <w:rPr>
          <w:rFonts w:ascii="仿宋" w:eastAsia="仿宋" w:hAnsi="仿宋" w:cs="仿宋"/>
          <w:sz w:val="24"/>
          <w:szCs w:val="24"/>
        </w:rPr>
        <w:t>/</w:t>
      </w:r>
      <w:r>
        <w:rPr>
          <w:rFonts w:ascii="仿宋" w:eastAsia="仿宋" w:hAnsi="仿宋" w:cs="仿宋" w:hint="eastAsia"/>
          <w:sz w:val="24"/>
          <w:szCs w:val="24"/>
        </w:rPr>
        <w:t>次</w:t>
      </w:r>
      <w:r>
        <w:rPr>
          <w:rFonts w:ascii="仿宋" w:eastAsia="仿宋" w:hAnsi="仿宋" w:cs="仿宋"/>
          <w:sz w:val="24"/>
          <w:szCs w:val="24"/>
        </w:rPr>
        <w:t>,</w:t>
      </w:r>
      <w:r>
        <w:rPr>
          <w:rFonts w:ascii="仿宋" w:eastAsia="仿宋" w:hAnsi="仿宋" w:cs="仿宋" w:hint="eastAsia"/>
          <w:sz w:val="24"/>
          <w:szCs w:val="24"/>
        </w:rPr>
        <w:t>获国家级优秀个人荣誉的加</w:t>
      </w:r>
      <w:r>
        <w:rPr>
          <w:rFonts w:ascii="仿宋" w:eastAsia="仿宋" w:hAnsi="仿宋" w:cs="仿宋"/>
          <w:sz w:val="24"/>
          <w:szCs w:val="24"/>
        </w:rPr>
        <w:t>10</w:t>
      </w:r>
      <w:r>
        <w:rPr>
          <w:rFonts w:ascii="仿宋" w:eastAsia="仿宋" w:hAnsi="仿宋" w:cs="仿宋" w:hint="eastAsia"/>
          <w:sz w:val="24"/>
          <w:szCs w:val="24"/>
        </w:rPr>
        <w:t>分</w:t>
      </w:r>
      <w:r>
        <w:rPr>
          <w:rFonts w:ascii="仿宋" w:eastAsia="仿宋" w:hAnsi="仿宋" w:cs="仿宋"/>
          <w:sz w:val="24"/>
          <w:szCs w:val="24"/>
        </w:rPr>
        <w:t>/</w:t>
      </w:r>
      <w:r>
        <w:rPr>
          <w:rFonts w:ascii="仿宋" w:eastAsia="仿宋" w:hAnsi="仿宋" w:cs="仿宋" w:hint="eastAsia"/>
          <w:sz w:val="24"/>
          <w:szCs w:val="24"/>
        </w:rPr>
        <w:t>次。</w:t>
      </w:r>
      <w:r w:rsidRPr="003E1A9D">
        <w:rPr>
          <w:rFonts w:ascii="仿宋" w:eastAsia="仿宋" w:hAnsi="仿宋" w:cs="仿宋" w:hint="eastAsia"/>
          <w:sz w:val="24"/>
          <w:szCs w:val="24"/>
        </w:rPr>
        <w:t>（各类奖学金不加分，该项加分对应的荣誉需要学院认定）</w:t>
      </w:r>
    </w:p>
    <w:p w:rsidR="00E003BB" w:rsidRDefault="00E003BB" w:rsidP="00873A0F">
      <w:pPr>
        <w:spacing w:line="400" w:lineRule="exact"/>
        <w:ind w:firstLineChars="300" w:firstLine="31680"/>
        <w:rPr>
          <w:rFonts w:ascii="仿宋" w:eastAsia="仿宋" w:hAnsi="仿宋"/>
          <w:sz w:val="24"/>
          <w:szCs w:val="24"/>
        </w:rPr>
      </w:pPr>
      <w:r>
        <w:rPr>
          <w:rFonts w:ascii="仿宋" w:eastAsia="仿宋" w:hAnsi="仿宋" w:cs="仿宋" w:hint="eastAsia"/>
          <w:sz w:val="24"/>
          <w:szCs w:val="24"/>
        </w:rPr>
        <w:t>（</w:t>
      </w:r>
      <w:r>
        <w:rPr>
          <w:rFonts w:ascii="仿宋" w:eastAsia="仿宋" w:hAnsi="仿宋" w:cs="仿宋"/>
          <w:sz w:val="24"/>
          <w:szCs w:val="24"/>
        </w:rPr>
        <w:t>8</w:t>
      </w:r>
      <w:r>
        <w:rPr>
          <w:rFonts w:ascii="仿宋" w:eastAsia="仿宋" w:hAnsi="仿宋" w:cs="仿宋" w:hint="eastAsia"/>
          <w:sz w:val="24"/>
          <w:szCs w:val="24"/>
        </w:rPr>
        <w:t>）获得专业技能证书加</w:t>
      </w:r>
      <w:r>
        <w:rPr>
          <w:rFonts w:ascii="仿宋" w:eastAsia="仿宋" w:hAnsi="仿宋" w:cs="仿宋"/>
          <w:sz w:val="24"/>
          <w:szCs w:val="24"/>
        </w:rPr>
        <w:t>2</w:t>
      </w:r>
      <w:r>
        <w:rPr>
          <w:rFonts w:ascii="仿宋" w:eastAsia="仿宋" w:hAnsi="仿宋" w:cs="仿宋" w:hint="eastAsia"/>
          <w:sz w:val="24"/>
          <w:szCs w:val="24"/>
        </w:rPr>
        <w:t>分（计算机需省级二级及以上）。</w:t>
      </w:r>
    </w:p>
    <w:p w:rsidR="00E003BB" w:rsidRDefault="00E003BB" w:rsidP="00873A0F">
      <w:pPr>
        <w:spacing w:line="400" w:lineRule="exact"/>
        <w:ind w:firstLineChars="300" w:firstLine="31680"/>
        <w:rPr>
          <w:rFonts w:ascii="仿宋" w:eastAsia="仿宋" w:hAnsi="仿宋"/>
          <w:sz w:val="24"/>
          <w:szCs w:val="24"/>
        </w:rPr>
      </w:pPr>
      <w:r>
        <w:rPr>
          <w:rFonts w:ascii="仿宋" w:eastAsia="仿宋" w:hAnsi="仿宋" w:cs="仿宋" w:hint="eastAsia"/>
          <w:sz w:val="24"/>
          <w:szCs w:val="24"/>
        </w:rPr>
        <w:t>（</w:t>
      </w:r>
      <w:r>
        <w:rPr>
          <w:rFonts w:ascii="仿宋" w:eastAsia="仿宋" w:hAnsi="仿宋" w:cs="仿宋"/>
          <w:sz w:val="24"/>
          <w:szCs w:val="24"/>
        </w:rPr>
        <w:t>9</w:t>
      </w:r>
      <w:r>
        <w:rPr>
          <w:rFonts w:ascii="仿宋" w:eastAsia="仿宋" w:hAnsi="仿宋" w:cs="仿宋" w:hint="eastAsia"/>
          <w:sz w:val="24"/>
          <w:szCs w:val="24"/>
        </w:rPr>
        <w:t>）在校级以上比赛中获奖者，校级一、二、三等奖分别加</w:t>
      </w:r>
      <w:r>
        <w:rPr>
          <w:rFonts w:ascii="仿宋" w:eastAsia="仿宋" w:hAnsi="仿宋" w:cs="仿宋"/>
          <w:sz w:val="24"/>
          <w:szCs w:val="24"/>
        </w:rPr>
        <w:t>4</w:t>
      </w:r>
      <w:r>
        <w:rPr>
          <w:rFonts w:ascii="仿宋" w:eastAsia="仿宋" w:hAnsi="仿宋" w:cs="仿宋" w:hint="eastAsia"/>
          <w:sz w:val="24"/>
          <w:szCs w:val="24"/>
        </w:rPr>
        <w:t>、</w:t>
      </w:r>
      <w:r>
        <w:rPr>
          <w:rFonts w:ascii="仿宋" w:eastAsia="仿宋" w:hAnsi="仿宋" w:cs="仿宋"/>
          <w:sz w:val="24"/>
          <w:szCs w:val="24"/>
        </w:rPr>
        <w:t>3</w:t>
      </w:r>
      <w:r>
        <w:rPr>
          <w:rFonts w:ascii="仿宋" w:eastAsia="仿宋" w:hAnsi="仿宋" w:cs="仿宋" w:hint="eastAsia"/>
          <w:sz w:val="24"/>
          <w:szCs w:val="24"/>
        </w:rPr>
        <w:t>、</w:t>
      </w:r>
      <w:r>
        <w:rPr>
          <w:rFonts w:ascii="仿宋" w:eastAsia="仿宋" w:hAnsi="仿宋" w:cs="仿宋"/>
          <w:sz w:val="24"/>
          <w:szCs w:val="24"/>
        </w:rPr>
        <w:t>2</w:t>
      </w:r>
      <w:r>
        <w:rPr>
          <w:rFonts w:ascii="仿宋" w:eastAsia="仿宋" w:hAnsi="仿宋" w:cs="仿宋" w:hint="eastAsia"/>
          <w:sz w:val="24"/>
          <w:szCs w:val="24"/>
        </w:rPr>
        <w:t>分</w:t>
      </w:r>
      <w:r>
        <w:rPr>
          <w:rFonts w:ascii="仿宋" w:eastAsia="仿宋" w:hAnsi="仿宋" w:cs="仿宋"/>
          <w:sz w:val="24"/>
          <w:szCs w:val="24"/>
        </w:rPr>
        <w:t>,</w:t>
      </w:r>
      <w:r>
        <w:rPr>
          <w:rFonts w:ascii="仿宋" w:eastAsia="仿宋" w:hAnsi="仿宋" w:cs="仿宋" w:hint="eastAsia"/>
          <w:sz w:val="24"/>
          <w:szCs w:val="24"/>
        </w:rPr>
        <w:t>其余以下等次奖分别加</w:t>
      </w:r>
      <w:r>
        <w:rPr>
          <w:rFonts w:ascii="仿宋" w:eastAsia="仿宋" w:hAnsi="仿宋" w:cs="仿宋"/>
          <w:sz w:val="24"/>
          <w:szCs w:val="24"/>
        </w:rPr>
        <w:t>1</w:t>
      </w:r>
      <w:r>
        <w:rPr>
          <w:rFonts w:ascii="仿宋" w:eastAsia="仿宋" w:hAnsi="仿宋" w:cs="仿宋" w:hint="eastAsia"/>
          <w:sz w:val="24"/>
          <w:szCs w:val="24"/>
        </w:rPr>
        <w:t>分；市级一、二、三等奖</w:t>
      </w:r>
      <w:r>
        <w:rPr>
          <w:rFonts w:ascii="仿宋" w:eastAsia="仿宋" w:hAnsi="仿宋" w:cs="仿宋"/>
          <w:sz w:val="24"/>
          <w:szCs w:val="24"/>
        </w:rPr>
        <w:t>5</w:t>
      </w:r>
      <w:r>
        <w:rPr>
          <w:rFonts w:ascii="仿宋" w:eastAsia="仿宋" w:hAnsi="仿宋" w:cs="仿宋" w:hint="eastAsia"/>
          <w:sz w:val="24"/>
          <w:szCs w:val="24"/>
        </w:rPr>
        <w:t>、</w:t>
      </w:r>
      <w:r>
        <w:rPr>
          <w:rFonts w:ascii="仿宋" w:eastAsia="仿宋" w:hAnsi="仿宋" w:cs="仿宋"/>
          <w:sz w:val="24"/>
          <w:szCs w:val="24"/>
        </w:rPr>
        <w:t>4</w:t>
      </w:r>
      <w:r>
        <w:rPr>
          <w:rFonts w:ascii="仿宋" w:eastAsia="仿宋" w:hAnsi="仿宋" w:cs="仿宋" w:hint="eastAsia"/>
          <w:sz w:val="24"/>
          <w:szCs w:val="24"/>
        </w:rPr>
        <w:t>、</w:t>
      </w:r>
      <w:r>
        <w:rPr>
          <w:rFonts w:ascii="仿宋" w:eastAsia="仿宋" w:hAnsi="仿宋" w:cs="仿宋"/>
          <w:sz w:val="24"/>
          <w:szCs w:val="24"/>
        </w:rPr>
        <w:t>3</w:t>
      </w:r>
      <w:r>
        <w:rPr>
          <w:rFonts w:ascii="仿宋" w:eastAsia="仿宋" w:hAnsi="仿宋" w:cs="仿宋" w:hint="eastAsia"/>
          <w:sz w:val="24"/>
          <w:szCs w:val="24"/>
        </w:rPr>
        <w:t>分；省级一、二、三等奖分别加</w:t>
      </w:r>
      <w:r>
        <w:rPr>
          <w:rFonts w:ascii="仿宋" w:eastAsia="仿宋" w:hAnsi="仿宋" w:cs="仿宋"/>
          <w:sz w:val="24"/>
          <w:szCs w:val="24"/>
        </w:rPr>
        <w:t>6</w:t>
      </w:r>
      <w:r>
        <w:rPr>
          <w:rFonts w:ascii="仿宋" w:eastAsia="仿宋" w:hAnsi="仿宋" w:cs="仿宋" w:hint="eastAsia"/>
          <w:sz w:val="24"/>
          <w:szCs w:val="24"/>
        </w:rPr>
        <w:t>、</w:t>
      </w:r>
      <w:r>
        <w:rPr>
          <w:rFonts w:ascii="仿宋" w:eastAsia="仿宋" w:hAnsi="仿宋" w:cs="仿宋"/>
          <w:sz w:val="24"/>
          <w:szCs w:val="24"/>
        </w:rPr>
        <w:t>5</w:t>
      </w:r>
      <w:r>
        <w:rPr>
          <w:rFonts w:ascii="仿宋" w:eastAsia="仿宋" w:hAnsi="仿宋" w:cs="仿宋" w:hint="eastAsia"/>
          <w:sz w:val="24"/>
          <w:szCs w:val="24"/>
        </w:rPr>
        <w:t>、</w:t>
      </w:r>
      <w:r>
        <w:rPr>
          <w:rFonts w:ascii="仿宋" w:eastAsia="仿宋" w:hAnsi="仿宋" w:cs="仿宋"/>
          <w:sz w:val="24"/>
          <w:szCs w:val="24"/>
        </w:rPr>
        <w:t>4</w:t>
      </w:r>
      <w:r>
        <w:rPr>
          <w:rFonts w:ascii="仿宋" w:eastAsia="仿宋" w:hAnsi="仿宋" w:cs="仿宋" w:hint="eastAsia"/>
          <w:sz w:val="24"/>
          <w:szCs w:val="24"/>
        </w:rPr>
        <w:t>分</w:t>
      </w:r>
      <w:r>
        <w:rPr>
          <w:rFonts w:ascii="仿宋" w:eastAsia="仿宋" w:hAnsi="仿宋" w:cs="仿宋"/>
          <w:sz w:val="24"/>
          <w:szCs w:val="24"/>
        </w:rPr>
        <w:t>,</w:t>
      </w:r>
      <w:r>
        <w:rPr>
          <w:rFonts w:ascii="仿宋" w:eastAsia="仿宋" w:hAnsi="仿宋" w:cs="仿宋" w:hint="eastAsia"/>
          <w:sz w:val="24"/>
          <w:szCs w:val="24"/>
        </w:rPr>
        <w:t>其余以下等次奖分别加</w:t>
      </w:r>
      <w:r>
        <w:rPr>
          <w:rFonts w:ascii="仿宋" w:eastAsia="仿宋" w:hAnsi="仿宋" w:cs="仿宋"/>
          <w:sz w:val="24"/>
          <w:szCs w:val="24"/>
        </w:rPr>
        <w:t>1.5</w:t>
      </w:r>
      <w:r>
        <w:rPr>
          <w:rFonts w:ascii="仿宋" w:eastAsia="仿宋" w:hAnsi="仿宋" w:cs="仿宋" w:hint="eastAsia"/>
          <w:sz w:val="24"/>
          <w:szCs w:val="24"/>
        </w:rPr>
        <w:t>分；国家级一、二、三等奖分别加</w:t>
      </w:r>
      <w:r>
        <w:rPr>
          <w:rFonts w:ascii="仿宋" w:eastAsia="仿宋" w:hAnsi="仿宋" w:cs="仿宋"/>
          <w:sz w:val="24"/>
          <w:szCs w:val="24"/>
        </w:rPr>
        <w:t>10</w:t>
      </w:r>
      <w:r>
        <w:rPr>
          <w:rFonts w:ascii="仿宋" w:eastAsia="仿宋" w:hAnsi="仿宋" w:cs="仿宋" w:hint="eastAsia"/>
          <w:sz w:val="24"/>
          <w:szCs w:val="24"/>
        </w:rPr>
        <w:t>、</w:t>
      </w:r>
      <w:r>
        <w:rPr>
          <w:rFonts w:ascii="仿宋" w:eastAsia="仿宋" w:hAnsi="仿宋" w:cs="仿宋"/>
          <w:sz w:val="24"/>
          <w:szCs w:val="24"/>
        </w:rPr>
        <w:t>8</w:t>
      </w:r>
      <w:r>
        <w:rPr>
          <w:rFonts w:ascii="仿宋" w:eastAsia="仿宋" w:hAnsi="仿宋" w:cs="仿宋" w:hint="eastAsia"/>
          <w:sz w:val="24"/>
          <w:szCs w:val="24"/>
        </w:rPr>
        <w:t>、</w:t>
      </w:r>
      <w:r>
        <w:rPr>
          <w:rFonts w:ascii="仿宋" w:eastAsia="仿宋" w:hAnsi="仿宋" w:cs="仿宋"/>
          <w:sz w:val="24"/>
          <w:szCs w:val="24"/>
        </w:rPr>
        <w:t>6</w:t>
      </w:r>
      <w:r>
        <w:rPr>
          <w:rFonts w:ascii="仿宋" w:eastAsia="仿宋" w:hAnsi="仿宋" w:cs="仿宋" w:hint="eastAsia"/>
          <w:sz w:val="24"/>
          <w:szCs w:val="24"/>
        </w:rPr>
        <w:t>分</w:t>
      </w:r>
      <w:r>
        <w:rPr>
          <w:rFonts w:ascii="仿宋" w:eastAsia="仿宋" w:hAnsi="仿宋" w:cs="仿宋"/>
          <w:sz w:val="24"/>
          <w:szCs w:val="24"/>
        </w:rPr>
        <w:t>,</w:t>
      </w:r>
      <w:r>
        <w:rPr>
          <w:rFonts w:ascii="仿宋" w:eastAsia="仿宋" w:hAnsi="仿宋" w:cs="仿宋" w:hint="eastAsia"/>
          <w:sz w:val="24"/>
          <w:szCs w:val="24"/>
        </w:rPr>
        <w:t>其余以下等次奖分别加</w:t>
      </w:r>
      <w:r>
        <w:rPr>
          <w:rFonts w:ascii="仿宋" w:eastAsia="仿宋" w:hAnsi="仿宋" w:cs="仿宋"/>
          <w:sz w:val="24"/>
          <w:szCs w:val="24"/>
        </w:rPr>
        <w:t>2</w:t>
      </w:r>
      <w:r>
        <w:rPr>
          <w:rFonts w:ascii="仿宋" w:eastAsia="仿宋" w:hAnsi="仿宋" w:cs="仿宋" w:hint="eastAsia"/>
          <w:sz w:val="24"/>
          <w:szCs w:val="24"/>
        </w:rPr>
        <w:t>分</w:t>
      </w:r>
      <w:r w:rsidRPr="003E1A9D">
        <w:rPr>
          <w:rFonts w:ascii="仿宋" w:eastAsia="仿宋" w:hAnsi="仿宋" w:cs="仿宋" w:hint="eastAsia"/>
          <w:sz w:val="24"/>
          <w:szCs w:val="24"/>
        </w:rPr>
        <w:t>（该项加分对应的竞赛需要学院认定）</w:t>
      </w:r>
      <w:r>
        <w:rPr>
          <w:rFonts w:ascii="仿宋" w:eastAsia="仿宋" w:hAnsi="仿宋" w:cs="仿宋" w:hint="eastAsia"/>
          <w:sz w:val="24"/>
          <w:szCs w:val="24"/>
        </w:rPr>
        <w:t>。</w:t>
      </w:r>
    </w:p>
    <w:p w:rsidR="00E003BB" w:rsidRDefault="00E003BB" w:rsidP="00873A0F">
      <w:pPr>
        <w:spacing w:line="400" w:lineRule="exact"/>
        <w:ind w:firstLineChars="300" w:firstLine="31680"/>
        <w:rPr>
          <w:rFonts w:ascii="仿宋" w:eastAsia="仿宋" w:hAnsi="仿宋"/>
          <w:sz w:val="24"/>
          <w:szCs w:val="24"/>
        </w:rPr>
      </w:pPr>
      <w:r w:rsidRPr="003E1A9D">
        <w:rPr>
          <w:rFonts w:ascii="仿宋" w:eastAsia="仿宋" w:hAnsi="仿宋" w:cs="仿宋" w:hint="eastAsia"/>
          <w:sz w:val="24"/>
          <w:szCs w:val="24"/>
        </w:rPr>
        <w:t>（二）学术科研积分（占免试研究生成绩的</w:t>
      </w:r>
      <w:r w:rsidRPr="003E1A9D">
        <w:rPr>
          <w:rFonts w:ascii="仿宋" w:eastAsia="仿宋" w:hAnsi="仿宋" w:cs="仿宋"/>
          <w:sz w:val="24"/>
          <w:szCs w:val="24"/>
        </w:rPr>
        <w:t>10%</w:t>
      </w:r>
      <w:r w:rsidRPr="003E1A9D">
        <w:rPr>
          <w:rFonts w:ascii="仿宋" w:eastAsia="仿宋" w:hAnsi="仿宋" w:cs="仿宋" w:hint="eastAsia"/>
          <w:sz w:val="24"/>
          <w:szCs w:val="24"/>
        </w:rPr>
        <w:t>）</w:t>
      </w:r>
    </w:p>
    <w:p w:rsidR="00E003BB" w:rsidRDefault="00E003BB" w:rsidP="00873A0F">
      <w:pPr>
        <w:spacing w:line="400" w:lineRule="exact"/>
        <w:ind w:firstLineChars="300" w:firstLine="31680"/>
        <w:rPr>
          <w:rFonts w:ascii="仿宋" w:eastAsia="仿宋" w:hAnsi="仿宋"/>
          <w:sz w:val="24"/>
          <w:szCs w:val="24"/>
        </w:rPr>
      </w:pPr>
      <w:r>
        <w:rPr>
          <w:rFonts w:ascii="仿宋" w:eastAsia="仿宋" w:hAnsi="仿宋" w:cs="仿宋"/>
          <w:sz w:val="24"/>
          <w:szCs w:val="24"/>
        </w:rPr>
        <w:t>1</w:t>
      </w:r>
      <w:r>
        <w:rPr>
          <w:rFonts w:ascii="仿宋" w:eastAsia="仿宋" w:hAnsi="仿宋" w:cs="仿宋" w:hint="eastAsia"/>
          <w:sz w:val="24"/>
          <w:szCs w:val="24"/>
        </w:rPr>
        <w:t>、专业学术论文（或专业调查报告）在一般学术刊物正刊发表加</w:t>
      </w:r>
      <w:r>
        <w:rPr>
          <w:rFonts w:ascii="仿宋" w:eastAsia="仿宋" w:hAnsi="仿宋" w:cs="仿宋"/>
          <w:sz w:val="24"/>
          <w:szCs w:val="24"/>
        </w:rPr>
        <w:t>5</w:t>
      </w:r>
      <w:r>
        <w:rPr>
          <w:rFonts w:ascii="仿宋" w:eastAsia="仿宋" w:hAnsi="仿宋" w:cs="仿宋" w:hint="eastAsia"/>
          <w:sz w:val="24"/>
          <w:szCs w:val="24"/>
        </w:rPr>
        <w:t>分，增刊发表加</w:t>
      </w:r>
      <w:r>
        <w:rPr>
          <w:rFonts w:ascii="仿宋" w:eastAsia="仿宋" w:hAnsi="仿宋" w:cs="仿宋"/>
          <w:sz w:val="24"/>
          <w:szCs w:val="24"/>
        </w:rPr>
        <w:t>4</w:t>
      </w:r>
      <w:r>
        <w:rPr>
          <w:rFonts w:ascii="仿宋" w:eastAsia="仿宋" w:hAnsi="仿宋" w:cs="仿宋" w:hint="eastAsia"/>
          <w:sz w:val="24"/>
          <w:szCs w:val="24"/>
        </w:rPr>
        <w:t>分；在核心期刊发表加</w:t>
      </w:r>
      <w:r>
        <w:rPr>
          <w:rFonts w:ascii="仿宋" w:eastAsia="仿宋" w:hAnsi="仿宋" w:cs="仿宋"/>
          <w:sz w:val="24"/>
          <w:szCs w:val="24"/>
        </w:rPr>
        <w:t>8</w:t>
      </w:r>
      <w:r>
        <w:rPr>
          <w:rFonts w:ascii="仿宋" w:eastAsia="仿宋" w:hAnsi="仿宋" w:cs="仿宋" w:hint="eastAsia"/>
          <w:sz w:val="24"/>
          <w:szCs w:val="24"/>
        </w:rPr>
        <w:t>分；被</w:t>
      </w:r>
      <w:r>
        <w:rPr>
          <w:rFonts w:ascii="仿宋" w:eastAsia="仿宋" w:hAnsi="仿宋" w:cs="仿宋"/>
          <w:sz w:val="24"/>
          <w:szCs w:val="24"/>
        </w:rPr>
        <w:t>SCI</w:t>
      </w:r>
      <w:r>
        <w:rPr>
          <w:rFonts w:ascii="仿宋" w:eastAsia="仿宋" w:hAnsi="仿宋" w:cs="仿宋" w:hint="eastAsia"/>
          <w:sz w:val="24"/>
          <w:szCs w:val="24"/>
        </w:rPr>
        <w:t>、</w:t>
      </w:r>
      <w:r>
        <w:rPr>
          <w:rFonts w:ascii="仿宋" w:eastAsia="仿宋" w:hAnsi="仿宋" w:cs="仿宋"/>
          <w:sz w:val="24"/>
          <w:szCs w:val="24"/>
        </w:rPr>
        <w:t>SSCI</w:t>
      </w:r>
      <w:r>
        <w:rPr>
          <w:rFonts w:ascii="仿宋" w:eastAsia="仿宋" w:hAnsi="仿宋" w:cs="仿宋" w:hint="eastAsia"/>
          <w:sz w:val="24"/>
          <w:szCs w:val="24"/>
        </w:rPr>
        <w:t>、</w:t>
      </w:r>
      <w:r>
        <w:rPr>
          <w:rFonts w:ascii="仿宋" w:eastAsia="仿宋" w:hAnsi="仿宋" w:cs="仿宋"/>
          <w:sz w:val="24"/>
          <w:szCs w:val="24"/>
        </w:rPr>
        <w:t>CSSCI</w:t>
      </w:r>
      <w:r>
        <w:rPr>
          <w:rFonts w:ascii="仿宋" w:eastAsia="仿宋" w:hAnsi="仿宋" w:cs="仿宋" w:hint="eastAsia"/>
          <w:sz w:val="24"/>
          <w:szCs w:val="24"/>
        </w:rPr>
        <w:t>收录的加</w:t>
      </w:r>
      <w:r>
        <w:rPr>
          <w:rFonts w:ascii="仿宋" w:eastAsia="仿宋" w:hAnsi="仿宋" w:cs="仿宋"/>
          <w:sz w:val="24"/>
          <w:szCs w:val="24"/>
        </w:rPr>
        <w:t>15</w:t>
      </w:r>
      <w:r>
        <w:rPr>
          <w:rFonts w:ascii="仿宋" w:eastAsia="仿宋" w:hAnsi="仿宋" w:cs="仿宋" w:hint="eastAsia"/>
          <w:sz w:val="24"/>
          <w:szCs w:val="24"/>
        </w:rPr>
        <w:t>分。</w:t>
      </w:r>
    </w:p>
    <w:p w:rsidR="00E003BB" w:rsidRPr="003E1A9D" w:rsidRDefault="00E003BB" w:rsidP="00873A0F">
      <w:pPr>
        <w:spacing w:line="400" w:lineRule="exact"/>
        <w:ind w:firstLineChars="300" w:firstLine="31680"/>
        <w:rPr>
          <w:rFonts w:ascii="仿宋" w:eastAsia="仿宋" w:hAnsi="仿宋"/>
          <w:sz w:val="24"/>
          <w:szCs w:val="24"/>
        </w:rPr>
      </w:pPr>
      <w:r w:rsidRPr="003E1A9D">
        <w:rPr>
          <w:rFonts w:ascii="仿宋" w:eastAsia="仿宋" w:hAnsi="仿宋" w:cs="仿宋" w:hint="eastAsia"/>
          <w:sz w:val="24"/>
          <w:szCs w:val="24"/>
        </w:rPr>
        <w:t>该项加分需要提交纸质版的刊物原件及刊物封面、目录、正文的复印件（录用通知无效）。</w:t>
      </w:r>
    </w:p>
    <w:p w:rsidR="00E003BB" w:rsidRDefault="00E003BB" w:rsidP="00873A0F">
      <w:pPr>
        <w:spacing w:line="400" w:lineRule="exact"/>
        <w:ind w:firstLineChars="300" w:firstLine="31680"/>
        <w:rPr>
          <w:rFonts w:ascii="仿宋" w:eastAsia="仿宋" w:hAnsi="仿宋"/>
          <w:sz w:val="24"/>
          <w:szCs w:val="24"/>
        </w:rPr>
      </w:pPr>
      <w:r>
        <w:rPr>
          <w:rFonts w:ascii="仿宋" w:eastAsia="仿宋" w:hAnsi="仿宋" w:cs="仿宋"/>
          <w:sz w:val="24"/>
          <w:szCs w:val="24"/>
        </w:rPr>
        <w:t>2</w:t>
      </w:r>
      <w:r>
        <w:rPr>
          <w:rFonts w:ascii="仿宋" w:eastAsia="仿宋" w:hAnsi="仿宋" w:cs="仿宋" w:hint="eastAsia"/>
          <w:sz w:val="24"/>
          <w:szCs w:val="24"/>
        </w:rPr>
        <w:t>、专业论文、专业调查报告、科技作品参加院科技作品竞赛获奖者，特、一、二、三等奖分别加</w:t>
      </w:r>
      <w:r>
        <w:rPr>
          <w:rFonts w:ascii="仿宋" w:eastAsia="仿宋" w:hAnsi="仿宋" w:cs="仿宋"/>
          <w:sz w:val="24"/>
          <w:szCs w:val="24"/>
        </w:rPr>
        <w:t>5</w:t>
      </w:r>
      <w:r>
        <w:rPr>
          <w:rFonts w:ascii="仿宋" w:eastAsia="仿宋" w:hAnsi="仿宋" w:cs="仿宋" w:hint="eastAsia"/>
          <w:sz w:val="24"/>
          <w:szCs w:val="24"/>
        </w:rPr>
        <w:t>、</w:t>
      </w:r>
      <w:r>
        <w:rPr>
          <w:rFonts w:ascii="仿宋" w:eastAsia="仿宋" w:hAnsi="仿宋" w:cs="仿宋"/>
          <w:sz w:val="24"/>
          <w:szCs w:val="24"/>
        </w:rPr>
        <w:t>4</w:t>
      </w:r>
      <w:r>
        <w:rPr>
          <w:rFonts w:ascii="仿宋" w:eastAsia="仿宋" w:hAnsi="仿宋" w:cs="仿宋" w:hint="eastAsia"/>
          <w:sz w:val="24"/>
          <w:szCs w:val="24"/>
        </w:rPr>
        <w:t>、</w:t>
      </w:r>
      <w:r>
        <w:rPr>
          <w:rFonts w:ascii="仿宋" w:eastAsia="仿宋" w:hAnsi="仿宋" w:cs="仿宋"/>
          <w:sz w:val="24"/>
          <w:szCs w:val="24"/>
        </w:rPr>
        <w:t>3</w:t>
      </w:r>
      <w:r>
        <w:rPr>
          <w:rFonts w:ascii="仿宋" w:eastAsia="仿宋" w:hAnsi="仿宋" w:cs="仿宋" w:hint="eastAsia"/>
          <w:sz w:val="24"/>
          <w:szCs w:val="24"/>
        </w:rPr>
        <w:t>、</w:t>
      </w:r>
      <w:r>
        <w:rPr>
          <w:rFonts w:ascii="仿宋" w:eastAsia="仿宋" w:hAnsi="仿宋" w:cs="仿宋"/>
          <w:sz w:val="24"/>
          <w:szCs w:val="24"/>
        </w:rPr>
        <w:t>2</w:t>
      </w:r>
      <w:r>
        <w:rPr>
          <w:rFonts w:ascii="仿宋" w:eastAsia="仿宋" w:hAnsi="仿宋" w:cs="仿宋" w:hint="eastAsia"/>
          <w:sz w:val="24"/>
          <w:szCs w:val="24"/>
        </w:rPr>
        <w:t>分奖励；参加校科技作品竞赛获特、一、二、三等奖的给予</w:t>
      </w:r>
      <w:r>
        <w:rPr>
          <w:rFonts w:ascii="仿宋" w:eastAsia="仿宋" w:hAnsi="仿宋" w:cs="仿宋"/>
          <w:sz w:val="24"/>
          <w:szCs w:val="24"/>
        </w:rPr>
        <w:t>7</w:t>
      </w:r>
      <w:r>
        <w:rPr>
          <w:rFonts w:ascii="仿宋" w:eastAsia="仿宋" w:hAnsi="仿宋" w:cs="仿宋" w:hint="eastAsia"/>
          <w:sz w:val="24"/>
          <w:szCs w:val="24"/>
        </w:rPr>
        <w:t>、</w:t>
      </w:r>
      <w:r>
        <w:rPr>
          <w:rFonts w:ascii="仿宋" w:eastAsia="仿宋" w:hAnsi="仿宋" w:cs="仿宋"/>
          <w:sz w:val="24"/>
          <w:szCs w:val="24"/>
        </w:rPr>
        <w:t>6</w:t>
      </w:r>
      <w:r>
        <w:rPr>
          <w:rFonts w:ascii="仿宋" w:eastAsia="仿宋" w:hAnsi="仿宋" w:cs="仿宋" w:hint="eastAsia"/>
          <w:sz w:val="24"/>
          <w:szCs w:val="24"/>
        </w:rPr>
        <w:t>、</w:t>
      </w:r>
      <w:r>
        <w:rPr>
          <w:rFonts w:ascii="仿宋" w:eastAsia="仿宋" w:hAnsi="仿宋" w:cs="仿宋"/>
          <w:sz w:val="24"/>
          <w:szCs w:val="24"/>
        </w:rPr>
        <w:t>5</w:t>
      </w:r>
      <w:r>
        <w:rPr>
          <w:rFonts w:ascii="仿宋" w:eastAsia="仿宋" w:hAnsi="仿宋" w:cs="仿宋" w:hint="eastAsia"/>
          <w:sz w:val="24"/>
          <w:szCs w:val="24"/>
        </w:rPr>
        <w:t>、</w:t>
      </w:r>
      <w:r>
        <w:rPr>
          <w:rFonts w:ascii="仿宋" w:eastAsia="仿宋" w:hAnsi="仿宋" w:cs="仿宋"/>
          <w:sz w:val="24"/>
          <w:szCs w:val="24"/>
        </w:rPr>
        <w:t>4</w:t>
      </w:r>
      <w:r>
        <w:rPr>
          <w:rFonts w:ascii="仿宋" w:eastAsia="仿宋" w:hAnsi="仿宋" w:cs="仿宋" w:hint="eastAsia"/>
          <w:sz w:val="24"/>
          <w:szCs w:val="24"/>
        </w:rPr>
        <w:t>分奖励；参加省科技作品竞赛获特、一、二、三等奖的给予</w:t>
      </w:r>
      <w:r>
        <w:rPr>
          <w:rFonts w:ascii="仿宋" w:eastAsia="仿宋" w:hAnsi="仿宋" w:cs="仿宋"/>
          <w:sz w:val="24"/>
          <w:szCs w:val="24"/>
        </w:rPr>
        <w:t>9</w:t>
      </w:r>
      <w:r>
        <w:rPr>
          <w:rFonts w:ascii="仿宋" w:eastAsia="仿宋" w:hAnsi="仿宋" w:cs="仿宋" w:hint="eastAsia"/>
          <w:sz w:val="24"/>
          <w:szCs w:val="24"/>
        </w:rPr>
        <w:t>、</w:t>
      </w:r>
      <w:r>
        <w:rPr>
          <w:rFonts w:ascii="仿宋" w:eastAsia="仿宋" w:hAnsi="仿宋" w:cs="仿宋"/>
          <w:sz w:val="24"/>
          <w:szCs w:val="24"/>
        </w:rPr>
        <w:t>8</w:t>
      </w:r>
      <w:r>
        <w:rPr>
          <w:rFonts w:ascii="仿宋" w:eastAsia="仿宋" w:hAnsi="仿宋" w:cs="仿宋" w:hint="eastAsia"/>
          <w:sz w:val="24"/>
          <w:szCs w:val="24"/>
        </w:rPr>
        <w:t>、</w:t>
      </w:r>
      <w:r>
        <w:rPr>
          <w:rFonts w:ascii="仿宋" w:eastAsia="仿宋" w:hAnsi="仿宋" w:cs="仿宋"/>
          <w:sz w:val="24"/>
          <w:szCs w:val="24"/>
        </w:rPr>
        <w:t>7</w:t>
      </w:r>
      <w:r>
        <w:rPr>
          <w:rFonts w:ascii="仿宋" w:eastAsia="仿宋" w:hAnsi="仿宋" w:cs="仿宋" w:hint="eastAsia"/>
          <w:sz w:val="24"/>
          <w:szCs w:val="24"/>
        </w:rPr>
        <w:t>、</w:t>
      </w:r>
      <w:r>
        <w:rPr>
          <w:rFonts w:ascii="仿宋" w:eastAsia="仿宋" w:hAnsi="仿宋" w:cs="仿宋"/>
          <w:sz w:val="24"/>
          <w:szCs w:val="24"/>
        </w:rPr>
        <w:t>6</w:t>
      </w:r>
      <w:r>
        <w:rPr>
          <w:rFonts w:ascii="仿宋" w:eastAsia="仿宋" w:hAnsi="仿宋" w:cs="仿宋" w:hint="eastAsia"/>
          <w:sz w:val="24"/>
          <w:szCs w:val="24"/>
        </w:rPr>
        <w:t>分加分；参加全国科技作品竞赛获特、一、二、三等奖的给予</w:t>
      </w:r>
      <w:r>
        <w:rPr>
          <w:rFonts w:ascii="仿宋" w:eastAsia="仿宋" w:hAnsi="仿宋" w:cs="仿宋"/>
          <w:sz w:val="24"/>
          <w:szCs w:val="24"/>
        </w:rPr>
        <w:t>11</w:t>
      </w:r>
      <w:r>
        <w:rPr>
          <w:rFonts w:ascii="仿宋" w:eastAsia="仿宋" w:hAnsi="仿宋" w:cs="仿宋" w:hint="eastAsia"/>
          <w:sz w:val="24"/>
          <w:szCs w:val="24"/>
        </w:rPr>
        <w:t>、</w:t>
      </w:r>
      <w:r>
        <w:rPr>
          <w:rFonts w:ascii="仿宋" w:eastAsia="仿宋" w:hAnsi="仿宋" w:cs="仿宋"/>
          <w:sz w:val="24"/>
          <w:szCs w:val="24"/>
        </w:rPr>
        <w:t>10</w:t>
      </w:r>
      <w:r>
        <w:rPr>
          <w:rFonts w:ascii="仿宋" w:eastAsia="仿宋" w:hAnsi="仿宋" w:cs="仿宋" w:hint="eastAsia"/>
          <w:sz w:val="24"/>
          <w:szCs w:val="24"/>
        </w:rPr>
        <w:t>、</w:t>
      </w:r>
      <w:r>
        <w:rPr>
          <w:rFonts w:ascii="仿宋" w:eastAsia="仿宋" w:hAnsi="仿宋" w:cs="仿宋"/>
          <w:sz w:val="24"/>
          <w:szCs w:val="24"/>
        </w:rPr>
        <w:t>9</w:t>
      </w:r>
      <w:r>
        <w:rPr>
          <w:rFonts w:ascii="仿宋" w:eastAsia="仿宋" w:hAnsi="仿宋" w:cs="仿宋" w:hint="eastAsia"/>
          <w:sz w:val="24"/>
          <w:szCs w:val="24"/>
        </w:rPr>
        <w:t>、</w:t>
      </w:r>
      <w:r>
        <w:rPr>
          <w:rFonts w:ascii="仿宋" w:eastAsia="仿宋" w:hAnsi="仿宋" w:cs="仿宋"/>
          <w:sz w:val="24"/>
          <w:szCs w:val="24"/>
        </w:rPr>
        <w:t>8</w:t>
      </w:r>
      <w:r>
        <w:rPr>
          <w:rFonts w:ascii="仿宋" w:eastAsia="仿宋" w:hAnsi="仿宋" w:cs="仿宋" w:hint="eastAsia"/>
          <w:sz w:val="24"/>
          <w:szCs w:val="24"/>
        </w:rPr>
        <w:t>分加分。</w:t>
      </w:r>
    </w:p>
    <w:p w:rsidR="00E003BB" w:rsidRDefault="00E003BB" w:rsidP="00873A0F">
      <w:pPr>
        <w:spacing w:line="400" w:lineRule="exact"/>
        <w:ind w:firstLineChars="300" w:firstLine="31680"/>
        <w:rPr>
          <w:rFonts w:ascii="仿宋" w:eastAsia="仿宋" w:hAnsi="仿宋"/>
          <w:sz w:val="24"/>
          <w:szCs w:val="24"/>
        </w:rPr>
      </w:pPr>
      <w:r w:rsidRPr="003E1A9D">
        <w:rPr>
          <w:rFonts w:ascii="仿宋" w:eastAsia="仿宋" w:hAnsi="仿宋" w:cs="仿宋" w:hint="eastAsia"/>
          <w:sz w:val="24"/>
          <w:szCs w:val="24"/>
        </w:rPr>
        <w:t>该项加分对应的竞赛需要学院认定，且需要提交纸质版的证书原件及复印件。</w:t>
      </w:r>
      <w:r>
        <w:rPr>
          <w:rFonts w:ascii="仿宋" w:eastAsia="仿宋" w:hAnsi="仿宋" w:cs="仿宋" w:hint="eastAsia"/>
          <w:b/>
          <w:bCs/>
          <w:color w:val="FF0000"/>
          <w:sz w:val="24"/>
          <w:szCs w:val="24"/>
        </w:rPr>
        <w:t>发表论文和参加科研竞赛加分各</w:t>
      </w:r>
      <w:r>
        <w:rPr>
          <w:rFonts w:ascii="仿宋" w:eastAsia="仿宋" w:hAnsi="仿宋" w:cs="仿宋"/>
          <w:b/>
          <w:bCs/>
          <w:color w:val="FF0000"/>
          <w:sz w:val="24"/>
          <w:szCs w:val="24"/>
        </w:rPr>
        <w:t>50</w:t>
      </w:r>
      <w:r>
        <w:rPr>
          <w:rFonts w:ascii="仿宋" w:eastAsia="仿宋" w:hAnsi="仿宋" w:cs="仿宋" w:hint="eastAsia"/>
          <w:b/>
          <w:bCs/>
          <w:color w:val="FF0000"/>
          <w:sz w:val="24"/>
          <w:szCs w:val="24"/>
        </w:rPr>
        <w:t>分封顶</w:t>
      </w:r>
      <w:r w:rsidRPr="003E1A9D">
        <w:rPr>
          <w:rFonts w:ascii="仿宋" w:eastAsia="仿宋" w:hAnsi="仿宋" w:cs="仿宋" w:hint="eastAsia"/>
          <w:sz w:val="24"/>
          <w:szCs w:val="24"/>
        </w:rPr>
        <w:t>。</w:t>
      </w:r>
    </w:p>
    <w:p w:rsidR="00E003BB" w:rsidRDefault="00E003BB" w:rsidP="00873A0F">
      <w:pPr>
        <w:spacing w:line="400" w:lineRule="exact"/>
        <w:ind w:firstLineChars="300" w:firstLine="31680"/>
        <w:rPr>
          <w:rFonts w:ascii="仿宋" w:eastAsia="仿宋" w:hAnsi="仿宋"/>
          <w:sz w:val="24"/>
          <w:szCs w:val="24"/>
        </w:rPr>
      </w:pPr>
    </w:p>
    <w:p w:rsidR="00E003BB" w:rsidRPr="00E63FCC" w:rsidRDefault="00E003BB" w:rsidP="00CE5CE1">
      <w:pPr>
        <w:spacing w:line="400" w:lineRule="exact"/>
        <w:ind w:firstLineChars="300" w:firstLine="31680"/>
        <w:rPr>
          <w:rFonts w:ascii="方正小标宋简体" w:eastAsia="方正小标宋简体" w:hAnsi="仿宋"/>
          <w:sz w:val="32"/>
          <w:szCs w:val="32"/>
        </w:rPr>
      </w:pPr>
      <w:r>
        <w:rPr>
          <w:rFonts w:ascii="仿宋" w:eastAsia="仿宋" w:hAnsi="仿宋" w:cs="仿宋" w:hint="eastAsia"/>
          <w:sz w:val="24"/>
          <w:szCs w:val="24"/>
        </w:rPr>
        <w:t>学术科研积分由</w:t>
      </w:r>
      <w:r w:rsidRPr="007F32CE">
        <w:rPr>
          <w:rFonts w:ascii="仿宋" w:eastAsia="仿宋" w:hAnsi="仿宋" w:cs="仿宋" w:hint="eastAsia"/>
          <w:b/>
          <w:bCs/>
          <w:sz w:val="24"/>
          <w:szCs w:val="24"/>
        </w:rPr>
        <w:t>科研创新能力考查工作组</w:t>
      </w:r>
      <w:r>
        <w:rPr>
          <w:rFonts w:ascii="仿宋" w:eastAsia="仿宋" w:hAnsi="仿宋" w:cs="仿宋" w:hint="eastAsia"/>
          <w:b/>
          <w:bCs/>
          <w:sz w:val="24"/>
          <w:szCs w:val="24"/>
        </w:rPr>
        <w:t>根据</w:t>
      </w:r>
      <w:r>
        <w:rPr>
          <w:rFonts w:ascii="仿宋" w:eastAsia="仿宋" w:hAnsi="仿宋" w:cs="仿宋" w:hint="eastAsia"/>
          <w:sz w:val="24"/>
          <w:szCs w:val="24"/>
        </w:rPr>
        <w:t>面试答辩情况进行打分，计入综合积分，进行排名。</w:t>
      </w:r>
    </w:p>
    <w:sectPr w:rsidR="00E003BB" w:rsidRPr="00E63FCC" w:rsidSect="009145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3BB" w:rsidRDefault="00E003BB" w:rsidP="00E0640D">
      <w:r>
        <w:separator/>
      </w:r>
    </w:p>
  </w:endnote>
  <w:endnote w:type="continuationSeparator" w:id="0">
    <w:p w:rsidR="00E003BB" w:rsidRDefault="00E003BB" w:rsidP="00E06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3BB" w:rsidRDefault="00E003BB" w:rsidP="00E0640D">
      <w:r>
        <w:separator/>
      </w:r>
    </w:p>
  </w:footnote>
  <w:footnote w:type="continuationSeparator" w:id="0">
    <w:p w:rsidR="00E003BB" w:rsidRDefault="00E003BB" w:rsidP="00E06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32C1"/>
    <w:multiLevelType w:val="hybridMultilevel"/>
    <w:tmpl w:val="39B8AD40"/>
    <w:lvl w:ilvl="0" w:tplc="E54E7462">
      <w:start w:val="1"/>
      <w:numFmt w:val="japaneseCounting"/>
      <w:lvlText w:val="%1、"/>
      <w:lvlJc w:val="left"/>
      <w:pPr>
        <w:ind w:left="1282" w:hanging="720"/>
      </w:pPr>
      <w:rPr>
        <w:rFonts w:hint="default"/>
      </w:r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start w:val="1"/>
      <w:numFmt w:val="decimal"/>
      <w:lvlText w:val="%4."/>
      <w:lvlJc w:val="left"/>
      <w:pPr>
        <w:ind w:left="2242" w:hanging="420"/>
      </w:pPr>
    </w:lvl>
    <w:lvl w:ilvl="4" w:tplc="04090019">
      <w:start w:val="1"/>
      <w:numFmt w:val="lowerLetter"/>
      <w:lvlText w:val="%5)"/>
      <w:lvlJc w:val="left"/>
      <w:pPr>
        <w:ind w:left="2662" w:hanging="420"/>
      </w:pPr>
    </w:lvl>
    <w:lvl w:ilvl="5" w:tplc="0409001B">
      <w:start w:val="1"/>
      <w:numFmt w:val="lowerRoman"/>
      <w:lvlText w:val="%6."/>
      <w:lvlJc w:val="right"/>
      <w:pPr>
        <w:ind w:left="3082" w:hanging="420"/>
      </w:pPr>
    </w:lvl>
    <w:lvl w:ilvl="6" w:tplc="0409000F">
      <w:start w:val="1"/>
      <w:numFmt w:val="decimal"/>
      <w:lvlText w:val="%7."/>
      <w:lvlJc w:val="left"/>
      <w:pPr>
        <w:ind w:left="3502" w:hanging="420"/>
      </w:pPr>
    </w:lvl>
    <w:lvl w:ilvl="7" w:tplc="04090019">
      <w:start w:val="1"/>
      <w:numFmt w:val="lowerLetter"/>
      <w:lvlText w:val="%8)"/>
      <w:lvlJc w:val="left"/>
      <w:pPr>
        <w:ind w:left="3922" w:hanging="420"/>
      </w:pPr>
    </w:lvl>
    <w:lvl w:ilvl="8" w:tplc="0409001B">
      <w:start w:val="1"/>
      <w:numFmt w:val="lowerRoman"/>
      <w:lvlText w:val="%9."/>
      <w:lvlJc w:val="right"/>
      <w:pPr>
        <w:ind w:left="4342" w:hanging="420"/>
      </w:pPr>
    </w:lvl>
  </w:abstractNum>
  <w:abstractNum w:abstractNumId="1">
    <w:nsid w:val="119C5110"/>
    <w:multiLevelType w:val="hybridMultilevel"/>
    <w:tmpl w:val="F60029EA"/>
    <w:lvl w:ilvl="0" w:tplc="DC9A7EC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21015565"/>
    <w:multiLevelType w:val="hybridMultilevel"/>
    <w:tmpl w:val="567C6C6A"/>
    <w:lvl w:ilvl="0" w:tplc="5CB4DE80">
      <w:start w:val="1"/>
      <w:numFmt w:val="decimal"/>
      <w:lvlText w:val="%1."/>
      <w:lvlJc w:val="left"/>
      <w:pPr>
        <w:ind w:left="920" w:hanging="36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3">
    <w:nsid w:val="2BB16B09"/>
    <w:multiLevelType w:val="hybridMultilevel"/>
    <w:tmpl w:val="635C4C4E"/>
    <w:lvl w:ilvl="0" w:tplc="418C2E16">
      <w:start w:val="1"/>
      <w:numFmt w:val="japaneseCounting"/>
      <w:lvlText w:val="（%1）"/>
      <w:lvlJc w:val="left"/>
      <w:pPr>
        <w:ind w:left="885" w:hanging="88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76AF5E17"/>
    <w:multiLevelType w:val="hybridMultilevel"/>
    <w:tmpl w:val="57D86A40"/>
    <w:lvl w:ilvl="0" w:tplc="0D0CF3FA">
      <w:start w:val="1"/>
      <w:numFmt w:val="japaneseCounting"/>
      <w:lvlText w:val="（%1）"/>
      <w:lvlJc w:val="left"/>
      <w:pPr>
        <w:ind w:left="885" w:hanging="88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792C7077"/>
    <w:multiLevelType w:val="hybridMultilevel"/>
    <w:tmpl w:val="72B8A1A6"/>
    <w:lvl w:ilvl="0" w:tplc="04090009">
      <w:start w:val="1"/>
      <w:numFmt w:val="bullet"/>
      <w:lvlText w:val=""/>
      <w:lvlJc w:val="left"/>
      <w:pPr>
        <w:ind w:left="2028" w:hanging="420"/>
      </w:pPr>
      <w:rPr>
        <w:rFonts w:ascii="Wingdings" w:hAnsi="Wingdings" w:hint="default"/>
      </w:rPr>
    </w:lvl>
    <w:lvl w:ilvl="1" w:tplc="04090003">
      <w:start w:val="1"/>
      <w:numFmt w:val="bullet"/>
      <w:lvlText w:val=""/>
      <w:lvlJc w:val="left"/>
      <w:pPr>
        <w:ind w:left="2448" w:hanging="420"/>
      </w:pPr>
      <w:rPr>
        <w:rFonts w:ascii="Wingdings" w:hAnsi="Wingdings" w:hint="default"/>
      </w:rPr>
    </w:lvl>
    <w:lvl w:ilvl="2" w:tplc="04090005">
      <w:start w:val="1"/>
      <w:numFmt w:val="bullet"/>
      <w:lvlText w:val=""/>
      <w:lvlJc w:val="left"/>
      <w:pPr>
        <w:ind w:left="2868" w:hanging="420"/>
      </w:pPr>
      <w:rPr>
        <w:rFonts w:ascii="Wingdings" w:hAnsi="Wingdings" w:hint="default"/>
      </w:rPr>
    </w:lvl>
    <w:lvl w:ilvl="3" w:tplc="04090001">
      <w:start w:val="1"/>
      <w:numFmt w:val="bullet"/>
      <w:lvlText w:val=""/>
      <w:lvlJc w:val="left"/>
      <w:pPr>
        <w:ind w:left="3288" w:hanging="420"/>
      </w:pPr>
      <w:rPr>
        <w:rFonts w:ascii="Wingdings" w:hAnsi="Wingdings" w:hint="default"/>
      </w:rPr>
    </w:lvl>
    <w:lvl w:ilvl="4" w:tplc="04090003">
      <w:start w:val="1"/>
      <w:numFmt w:val="bullet"/>
      <w:lvlText w:val=""/>
      <w:lvlJc w:val="left"/>
      <w:pPr>
        <w:ind w:left="3708" w:hanging="420"/>
      </w:pPr>
      <w:rPr>
        <w:rFonts w:ascii="Wingdings" w:hAnsi="Wingdings" w:hint="default"/>
      </w:rPr>
    </w:lvl>
    <w:lvl w:ilvl="5" w:tplc="04090005">
      <w:start w:val="1"/>
      <w:numFmt w:val="bullet"/>
      <w:lvlText w:val=""/>
      <w:lvlJc w:val="left"/>
      <w:pPr>
        <w:ind w:left="4128" w:hanging="420"/>
      </w:pPr>
      <w:rPr>
        <w:rFonts w:ascii="Wingdings" w:hAnsi="Wingdings" w:hint="default"/>
      </w:rPr>
    </w:lvl>
    <w:lvl w:ilvl="6" w:tplc="04090001">
      <w:start w:val="1"/>
      <w:numFmt w:val="bullet"/>
      <w:lvlText w:val=""/>
      <w:lvlJc w:val="left"/>
      <w:pPr>
        <w:ind w:left="4548" w:hanging="420"/>
      </w:pPr>
      <w:rPr>
        <w:rFonts w:ascii="Wingdings" w:hAnsi="Wingdings" w:hint="default"/>
      </w:rPr>
    </w:lvl>
    <w:lvl w:ilvl="7" w:tplc="04090003">
      <w:start w:val="1"/>
      <w:numFmt w:val="bullet"/>
      <w:lvlText w:val=""/>
      <w:lvlJc w:val="left"/>
      <w:pPr>
        <w:ind w:left="4968" w:hanging="420"/>
      </w:pPr>
      <w:rPr>
        <w:rFonts w:ascii="Wingdings" w:hAnsi="Wingdings" w:hint="default"/>
      </w:rPr>
    </w:lvl>
    <w:lvl w:ilvl="8" w:tplc="04090005">
      <w:start w:val="1"/>
      <w:numFmt w:val="bullet"/>
      <w:lvlText w:val=""/>
      <w:lvlJc w:val="left"/>
      <w:pPr>
        <w:ind w:left="5388" w:hanging="42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089"/>
    <w:rsid w:val="00023350"/>
    <w:rsid w:val="00067C0F"/>
    <w:rsid w:val="000775DA"/>
    <w:rsid w:val="00097D3A"/>
    <w:rsid w:val="00124079"/>
    <w:rsid w:val="001437D8"/>
    <w:rsid w:val="00166668"/>
    <w:rsid w:val="001A6FFD"/>
    <w:rsid w:val="001D4750"/>
    <w:rsid w:val="001E2319"/>
    <w:rsid w:val="002012AC"/>
    <w:rsid w:val="0024229B"/>
    <w:rsid w:val="00254EAC"/>
    <w:rsid w:val="00255374"/>
    <w:rsid w:val="00265729"/>
    <w:rsid w:val="002741FF"/>
    <w:rsid w:val="002821C1"/>
    <w:rsid w:val="00286A3D"/>
    <w:rsid w:val="002948A5"/>
    <w:rsid w:val="002C758E"/>
    <w:rsid w:val="002F0976"/>
    <w:rsid w:val="00385C3C"/>
    <w:rsid w:val="0039091C"/>
    <w:rsid w:val="003B0A29"/>
    <w:rsid w:val="003B7AEB"/>
    <w:rsid w:val="003C54F9"/>
    <w:rsid w:val="003E1A9D"/>
    <w:rsid w:val="003E3878"/>
    <w:rsid w:val="003F2C8C"/>
    <w:rsid w:val="0041459D"/>
    <w:rsid w:val="00422D31"/>
    <w:rsid w:val="00454A41"/>
    <w:rsid w:val="00475223"/>
    <w:rsid w:val="004842D9"/>
    <w:rsid w:val="00492721"/>
    <w:rsid w:val="004A1D38"/>
    <w:rsid w:val="005061FB"/>
    <w:rsid w:val="0055077C"/>
    <w:rsid w:val="00565405"/>
    <w:rsid w:val="00565861"/>
    <w:rsid w:val="00585876"/>
    <w:rsid w:val="005868E9"/>
    <w:rsid w:val="00593A47"/>
    <w:rsid w:val="005B3EC2"/>
    <w:rsid w:val="005D4DF7"/>
    <w:rsid w:val="006637C7"/>
    <w:rsid w:val="00665A26"/>
    <w:rsid w:val="006671C0"/>
    <w:rsid w:val="0067084D"/>
    <w:rsid w:val="0067131B"/>
    <w:rsid w:val="006770DC"/>
    <w:rsid w:val="006C4D43"/>
    <w:rsid w:val="006D1F7B"/>
    <w:rsid w:val="006E3599"/>
    <w:rsid w:val="006E4094"/>
    <w:rsid w:val="006F18CB"/>
    <w:rsid w:val="006F60CC"/>
    <w:rsid w:val="00701BAF"/>
    <w:rsid w:val="00707D1B"/>
    <w:rsid w:val="00722974"/>
    <w:rsid w:val="007621B0"/>
    <w:rsid w:val="00794005"/>
    <w:rsid w:val="00795A9B"/>
    <w:rsid w:val="007B2995"/>
    <w:rsid w:val="007B762C"/>
    <w:rsid w:val="007B7B84"/>
    <w:rsid w:val="007C14F7"/>
    <w:rsid w:val="007E1E3A"/>
    <w:rsid w:val="007F009B"/>
    <w:rsid w:val="007F32CE"/>
    <w:rsid w:val="00873A0F"/>
    <w:rsid w:val="008E3B2C"/>
    <w:rsid w:val="0091456B"/>
    <w:rsid w:val="009274C6"/>
    <w:rsid w:val="00931A58"/>
    <w:rsid w:val="00962367"/>
    <w:rsid w:val="009B2AA9"/>
    <w:rsid w:val="009B59BA"/>
    <w:rsid w:val="009E76B2"/>
    <w:rsid w:val="00A20B2A"/>
    <w:rsid w:val="00A37EA6"/>
    <w:rsid w:val="00AA69BD"/>
    <w:rsid w:val="00AB68C6"/>
    <w:rsid w:val="00AD2005"/>
    <w:rsid w:val="00AF3A4F"/>
    <w:rsid w:val="00B43478"/>
    <w:rsid w:val="00B55049"/>
    <w:rsid w:val="00B676B7"/>
    <w:rsid w:val="00B91B0E"/>
    <w:rsid w:val="00B968CF"/>
    <w:rsid w:val="00BC35E6"/>
    <w:rsid w:val="00BD0AB6"/>
    <w:rsid w:val="00BF2089"/>
    <w:rsid w:val="00C06B5A"/>
    <w:rsid w:val="00C1037C"/>
    <w:rsid w:val="00C737BD"/>
    <w:rsid w:val="00CA4A7C"/>
    <w:rsid w:val="00CE5CE1"/>
    <w:rsid w:val="00CF718A"/>
    <w:rsid w:val="00D7256D"/>
    <w:rsid w:val="00D77890"/>
    <w:rsid w:val="00DB7E76"/>
    <w:rsid w:val="00DC6E8B"/>
    <w:rsid w:val="00DE2F07"/>
    <w:rsid w:val="00E003BB"/>
    <w:rsid w:val="00E0640D"/>
    <w:rsid w:val="00E31A66"/>
    <w:rsid w:val="00E409F7"/>
    <w:rsid w:val="00E578CA"/>
    <w:rsid w:val="00E63FCC"/>
    <w:rsid w:val="00E72FC3"/>
    <w:rsid w:val="00EA1A25"/>
    <w:rsid w:val="00EA6897"/>
    <w:rsid w:val="00F1073A"/>
    <w:rsid w:val="00F274EC"/>
    <w:rsid w:val="00F52EB9"/>
    <w:rsid w:val="00F566F0"/>
    <w:rsid w:val="00F74ED5"/>
    <w:rsid w:val="00F9363F"/>
    <w:rsid w:val="00FA33B0"/>
    <w:rsid w:val="00FD0C43"/>
    <w:rsid w:val="00FD2389"/>
    <w:rsid w:val="00FD61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89"/>
    <w:pPr>
      <w:widowControl w:val="0"/>
      <w:jc w:val="both"/>
    </w:pPr>
    <w:rPr>
      <w:szCs w:val="21"/>
    </w:rPr>
  </w:style>
  <w:style w:type="paragraph" w:styleId="Heading1">
    <w:name w:val="heading 1"/>
    <w:basedOn w:val="Normal"/>
    <w:next w:val="Normal"/>
    <w:link w:val="Heading1Char"/>
    <w:uiPriority w:val="99"/>
    <w:qFormat/>
    <w:rsid w:val="00BF2089"/>
    <w:pPr>
      <w:keepNext/>
      <w:keepLines/>
      <w:spacing w:line="320" w:lineRule="exact"/>
      <w:jc w:val="center"/>
      <w:outlineLvl w:val="0"/>
    </w:pPr>
    <w:rPr>
      <w:rFonts w:ascii="方正小标宋简体" w:eastAsia="方正小标宋简体" w:cs="方正小标宋简体"/>
      <w:b/>
      <w:bCs/>
      <w:color w:val="000000"/>
      <w:kern w:val="44"/>
      <w:sz w:val="30"/>
      <w:szCs w:val="30"/>
    </w:rPr>
  </w:style>
  <w:style w:type="paragraph" w:styleId="Heading3">
    <w:name w:val="heading 3"/>
    <w:basedOn w:val="Normal"/>
    <w:next w:val="Normal"/>
    <w:link w:val="Heading3Char"/>
    <w:uiPriority w:val="99"/>
    <w:qFormat/>
    <w:rsid w:val="00BF2089"/>
    <w:pPr>
      <w:keepNext/>
      <w:keepLines/>
      <w:spacing w:before="60" w:after="60" w:line="320" w:lineRule="exact"/>
      <w:ind w:firstLineChars="200" w:firstLine="422"/>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99D"/>
    <w:rPr>
      <w:b/>
      <w:bCs/>
      <w:kern w:val="44"/>
      <w:sz w:val="44"/>
      <w:szCs w:val="44"/>
    </w:rPr>
  </w:style>
  <w:style w:type="character" w:customStyle="1" w:styleId="Heading3Char">
    <w:name w:val="Heading 3 Char"/>
    <w:basedOn w:val="DefaultParagraphFont"/>
    <w:link w:val="Heading3"/>
    <w:uiPriority w:val="9"/>
    <w:semiHidden/>
    <w:rsid w:val="00F0499D"/>
    <w:rPr>
      <w:b/>
      <w:bCs/>
      <w:sz w:val="32"/>
      <w:szCs w:val="32"/>
    </w:rPr>
  </w:style>
  <w:style w:type="paragraph" w:styleId="NormalIndent">
    <w:name w:val="Normal Indent"/>
    <w:basedOn w:val="Normal"/>
    <w:uiPriority w:val="99"/>
    <w:rsid w:val="00BF2089"/>
    <w:pPr>
      <w:ind w:firstLine="420"/>
    </w:pPr>
    <w:rPr>
      <w:sz w:val="24"/>
      <w:szCs w:val="24"/>
    </w:rPr>
  </w:style>
  <w:style w:type="paragraph" w:styleId="Header">
    <w:name w:val="header"/>
    <w:basedOn w:val="Normal"/>
    <w:link w:val="HeaderChar"/>
    <w:uiPriority w:val="99"/>
    <w:rsid w:val="00E064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0640D"/>
    <w:rPr>
      <w:kern w:val="2"/>
      <w:sz w:val="18"/>
      <w:szCs w:val="18"/>
    </w:rPr>
  </w:style>
  <w:style w:type="paragraph" w:styleId="Footer">
    <w:name w:val="footer"/>
    <w:basedOn w:val="Normal"/>
    <w:link w:val="FooterChar"/>
    <w:uiPriority w:val="99"/>
    <w:rsid w:val="00E0640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0640D"/>
    <w:rPr>
      <w:kern w:val="2"/>
      <w:sz w:val="18"/>
      <w:szCs w:val="18"/>
    </w:rPr>
  </w:style>
  <w:style w:type="paragraph" w:styleId="BalloonText">
    <w:name w:val="Balloon Text"/>
    <w:basedOn w:val="Normal"/>
    <w:link w:val="BalloonTextChar"/>
    <w:uiPriority w:val="99"/>
    <w:semiHidden/>
    <w:rsid w:val="001E2319"/>
    <w:rPr>
      <w:sz w:val="18"/>
      <w:szCs w:val="18"/>
    </w:rPr>
  </w:style>
  <w:style w:type="character" w:customStyle="1" w:styleId="BalloonTextChar">
    <w:name w:val="Balloon Text Char"/>
    <w:basedOn w:val="DefaultParagraphFont"/>
    <w:link w:val="BalloonText"/>
    <w:uiPriority w:val="99"/>
    <w:locked/>
    <w:rsid w:val="001E2319"/>
    <w:rPr>
      <w:kern w:val="2"/>
      <w:sz w:val="18"/>
      <w:szCs w:val="18"/>
    </w:rPr>
  </w:style>
  <w:style w:type="character" w:styleId="CommentReference">
    <w:name w:val="annotation reference"/>
    <w:basedOn w:val="DefaultParagraphFont"/>
    <w:uiPriority w:val="99"/>
    <w:semiHidden/>
    <w:rsid w:val="00254EAC"/>
    <w:rPr>
      <w:sz w:val="21"/>
      <w:szCs w:val="21"/>
    </w:rPr>
  </w:style>
  <w:style w:type="paragraph" w:styleId="CommentText">
    <w:name w:val="annotation text"/>
    <w:basedOn w:val="Normal"/>
    <w:link w:val="CommentTextChar"/>
    <w:uiPriority w:val="99"/>
    <w:semiHidden/>
    <w:rsid w:val="00254EAC"/>
    <w:pPr>
      <w:jc w:val="left"/>
    </w:pPr>
  </w:style>
  <w:style w:type="character" w:customStyle="1" w:styleId="CommentTextChar">
    <w:name w:val="Comment Text Char"/>
    <w:basedOn w:val="DefaultParagraphFont"/>
    <w:link w:val="CommentText"/>
    <w:uiPriority w:val="99"/>
    <w:locked/>
    <w:rsid w:val="00254EAC"/>
    <w:rPr>
      <w:kern w:val="2"/>
      <w:sz w:val="24"/>
      <w:szCs w:val="24"/>
    </w:rPr>
  </w:style>
  <w:style w:type="paragraph" w:styleId="CommentSubject">
    <w:name w:val="annotation subject"/>
    <w:basedOn w:val="CommentText"/>
    <w:next w:val="CommentText"/>
    <w:link w:val="CommentSubjectChar"/>
    <w:uiPriority w:val="99"/>
    <w:semiHidden/>
    <w:rsid w:val="00254EAC"/>
    <w:rPr>
      <w:b/>
      <w:bCs/>
    </w:rPr>
  </w:style>
  <w:style w:type="character" w:customStyle="1" w:styleId="CommentSubjectChar">
    <w:name w:val="Comment Subject Char"/>
    <w:basedOn w:val="CommentTextChar"/>
    <w:link w:val="CommentSubject"/>
    <w:uiPriority w:val="99"/>
    <w:locked/>
    <w:rsid w:val="00254EAC"/>
    <w:rPr>
      <w:b/>
      <w:bCs/>
    </w:rPr>
  </w:style>
  <w:style w:type="table" w:styleId="TableGrid">
    <w:name w:val="Table Grid"/>
    <w:basedOn w:val="TableNormal"/>
    <w:uiPriority w:val="99"/>
    <w:rsid w:val="00CA4A7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rsid w:val="00DC6E8B"/>
    <w:pPr>
      <w:ind w:leftChars="2500" w:left="100"/>
    </w:pPr>
  </w:style>
  <w:style w:type="character" w:customStyle="1" w:styleId="DateChar">
    <w:name w:val="Date Char"/>
    <w:basedOn w:val="DefaultParagraphFont"/>
    <w:link w:val="Date"/>
    <w:uiPriority w:val="99"/>
    <w:locked/>
    <w:rsid w:val="00DC6E8B"/>
    <w:rPr>
      <w:kern w:val="2"/>
      <w:sz w:val="24"/>
      <w:szCs w:val="24"/>
    </w:rPr>
  </w:style>
  <w:style w:type="paragraph" w:styleId="ListParagraph">
    <w:name w:val="List Paragraph"/>
    <w:basedOn w:val="Normal"/>
    <w:uiPriority w:val="99"/>
    <w:qFormat/>
    <w:rsid w:val="00AF3A4F"/>
    <w:pPr>
      <w:ind w:firstLineChars="200" w:firstLine="420"/>
    </w:pPr>
  </w:style>
</w:styles>
</file>

<file path=word/webSettings.xml><?xml version="1.0" encoding="utf-8"?>
<w:webSettings xmlns:r="http://schemas.openxmlformats.org/officeDocument/2006/relationships" xmlns:w="http://schemas.openxmlformats.org/wordprocessingml/2006/main">
  <w:divs>
    <w:div w:id="1271400952">
      <w:marLeft w:val="0"/>
      <w:marRight w:val="0"/>
      <w:marTop w:val="0"/>
      <w:marBottom w:val="0"/>
      <w:divBdr>
        <w:top w:val="none" w:sz="0" w:space="0" w:color="auto"/>
        <w:left w:val="none" w:sz="0" w:space="0" w:color="auto"/>
        <w:bottom w:val="none" w:sz="0" w:space="0" w:color="auto"/>
        <w:right w:val="none" w:sz="0" w:space="0" w:color="auto"/>
      </w:divBdr>
    </w:div>
    <w:div w:id="1271400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7</Pages>
  <Words>605</Words>
  <Characters>3455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南京理工大学推荐优秀本科毕业生免试为</dc:title>
  <dc:subject/>
  <dc:creator>MC SYSTEM</dc:creator>
  <cp:keywords/>
  <dc:description/>
  <cp:lastModifiedBy>微软用户</cp:lastModifiedBy>
  <cp:revision>8</cp:revision>
  <cp:lastPrinted>2017-09-11T00:38:00Z</cp:lastPrinted>
  <dcterms:created xsi:type="dcterms:W3CDTF">2017-09-11T00:44:00Z</dcterms:created>
  <dcterms:modified xsi:type="dcterms:W3CDTF">2017-09-13T08:07:00Z</dcterms:modified>
</cp:coreProperties>
</file>