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南京理工大学</w:t>
      </w:r>
      <w:r>
        <w:rPr>
          <w:rFonts w:hint="eastAsia" w:ascii="方正小标宋简体" w:eastAsia="方正小标宋简体"/>
          <w:sz w:val="32"/>
          <w:szCs w:val="32"/>
          <w:u w:val="single"/>
          <w:lang w:val="en-US" w:eastAsia="zh-CN"/>
        </w:rPr>
        <w:t>理论课</w:t>
      </w:r>
      <w:r>
        <w:rPr>
          <w:rFonts w:hint="eastAsia" w:ascii="方正小标宋简体" w:eastAsia="方正小标宋简体"/>
          <w:sz w:val="32"/>
          <w:szCs w:val="32"/>
          <w:u w:val="none"/>
          <w:lang w:val="en-US" w:eastAsia="zh-CN"/>
        </w:rPr>
        <w:t>教学文档检查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表（督导用）</w:t>
      </w:r>
    </w:p>
    <w:tbl>
      <w:tblPr>
        <w:tblStyle w:val="2"/>
        <w:tblW w:w="12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968"/>
        <w:gridCol w:w="600"/>
        <w:gridCol w:w="2184"/>
        <w:gridCol w:w="797"/>
        <w:gridCol w:w="511"/>
        <w:gridCol w:w="286"/>
        <w:gridCol w:w="797"/>
        <w:gridCol w:w="797"/>
        <w:gridCol w:w="799"/>
        <w:gridCol w:w="59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课程名称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时间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auto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18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教学文档类型</w:t>
            </w:r>
          </w:p>
        </w:tc>
        <w:tc>
          <w:tcPr>
            <w:tcW w:w="21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教学文档有无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（有，打√；无，打×）</w:t>
            </w:r>
          </w:p>
        </w:tc>
        <w:tc>
          <w:tcPr>
            <w:tcW w:w="398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教学文档质量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（打√表示）</w:t>
            </w:r>
          </w:p>
        </w:tc>
        <w:tc>
          <w:tcPr>
            <w:tcW w:w="2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18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优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良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中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差</w:t>
            </w:r>
          </w:p>
        </w:tc>
        <w:tc>
          <w:tcPr>
            <w:tcW w:w="2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课程教学大纲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课件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教材、讲义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习题册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学生作业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实验报告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近两年课程的考核存档材料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总体评价</w:t>
            </w:r>
          </w:p>
        </w:tc>
        <w:tc>
          <w:tcPr>
            <w:tcW w:w="88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优 □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良 □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中 □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合格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   差</w:t>
            </w:r>
            <w:r>
              <w:rPr>
                <w:rFonts w:hint="eastAsia"/>
                <w:szCs w:val="21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exact"/>
          <w:jc w:val="center"/>
        </w:trPr>
        <w:tc>
          <w:tcPr>
            <w:tcW w:w="120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主要问题与建议：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400"/>
        <w:textAlignment w:val="auto"/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检查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人签名：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  <w:t xml:space="preserve">                         时间：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43AF"/>
    <w:rsid w:val="26850665"/>
    <w:rsid w:val="391D43AF"/>
    <w:rsid w:val="617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2021-02-25T07:08:00Z</dcterms:created>
  <dc:creator>裴钰鑫</dc:creator>
  <cp:lastModifiedBy>裴钰鑫</cp:lastModifiedBy>
  <dcterms:modified xsi:type="dcterms:W3CDTF">2021-09-03T02:15:13Z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34806699EDE34A3BBE274BF980D124F1</vt:lpwstr>
  </property>
</Properties>
</file>