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rPr>
          <w:rFonts w:hint="eastAsia" w:ascii="黑体" w:hAnsi="宋体" w:eastAsia="黑体"/>
          <w:bCs/>
          <w:sz w:val="28"/>
          <w:szCs w:val="28"/>
          <w:highlight w:val="none"/>
        </w:rPr>
      </w:pPr>
      <w:r>
        <w:rPr>
          <w:rFonts w:hint="eastAsia" w:ascii="黑体" w:hAnsi="宋体" w:eastAsia="黑体"/>
          <w:bCs/>
          <w:sz w:val="32"/>
          <w:szCs w:val="28"/>
          <w:highlight w:val="none"/>
        </w:rPr>
        <w:t>附件1</w:t>
      </w:r>
    </w:p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pacing w:line="400" w:lineRule="exact"/>
        <w:jc w:val="center"/>
        <w:rPr>
          <w:rFonts w:hint="eastAsia" w:ascii="方正小标宋简体" w:eastAsia="方正小标宋简体"/>
          <w:bCs/>
          <w:sz w:val="32"/>
          <w:szCs w:val="30"/>
          <w:highlight w:val="none"/>
        </w:rPr>
      </w:pPr>
      <w:bookmarkStart w:id="0" w:name="_GoBack"/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南京理工大学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  <w:lang w:eastAsia="zh-CN"/>
        </w:rPr>
        <w:t>本科生</w:t>
      </w:r>
      <w:r>
        <w:rPr>
          <w:rFonts w:hint="eastAsia" w:ascii="方正小标宋简体" w:hAnsi="宋体" w:eastAsia="方正小标宋简体"/>
          <w:bCs/>
          <w:sz w:val="32"/>
          <w:szCs w:val="30"/>
          <w:highlight w:val="none"/>
        </w:rPr>
        <w:t>出国（境）交流学习申请表</w:t>
      </w:r>
    </w:p>
    <w:bookmarkEnd w:id="0"/>
    <w:p>
      <w:pPr>
        <w:widowControl/>
        <w:tabs>
          <w:tab w:val="left" w:pos="224"/>
        </w:tabs>
        <w:overflowPunct w:val="0"/>
        <w:autoSpaceDE w:val="0"/>
        <w:autoSpaceDN w:val="0"/>
        <w:adjustRightInd w:val="0"/>
        <w:snapToGrid w:val="0"/>
        <w:jc w:val="center"/>
        <w:rPr>
          <w:rFonts w:ascii="黑体" w:eastAsia="黑体"/>
          <w:b/>
          <w:bCs/>
          <w:sz w:val="10"/>
          <w:szCs w:val="10"/>
          <w:highlight w:val="none"/>
        </w:rPr>
      </w:pPr>
      <w:r>
        <w:rPr>
          <w:rFonts w:ascii="黑体" w:eastAsia="黑体"/>
          <w:b/>
          <w:bCs/>
          <w:sz w:val="10"/>
          <w:szCs w:val="10"/>
          <w:highlight w:val="none"/>
        </w:rPr>
        <w:t xml:space="preserve"> </w:t>
      </w:r>
    </w:p>
    <w:tbl>
      <w:tblPr>
        <w:tblStyle w:val="3"/>
        <w:tblW w:w="9896" w:type="dxa"/>
        <w:tblInd w:w="-61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280"/>
        <w:gridCol w:w="735"/>
        <w:gridCol w:w="178"/>
        <w:gridCol w:w="741"/>
        <w:gridCol w:w="528"/>
        <w:gridCol w:w="195"/>
        <w:gridCol w:w="539"/>
        <w:gridCol w:w="7"/>
        <w:gridCol w:w="570"/>
        <w:gridCol w:w="540"/>
        <w:gridCol w:w="23"/>
        <w:gridCol w:w="7"/>
        <w:gridCol w:w="1132"/>
        <w:gridCol w:w="213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姓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性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别</w:t>
            </w: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b/>
                <w:spacing w:val="-20"/>
                <w:highlight w:val="none"/>
              </w:rPr>
            </w:pPr>
          </w:p>
        </w:tc>
        <w:tc>
          <w:tcPr>
            <w:tcW w:w="126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hint="eastAsia" w:ascii="宋体" w:hAnsi="宋体"/>
                <w:highlight w:val="none"/>
              </w:rPr>
              <w:t>出生日期</w:t>
            </w:r>
          </w:p>
        </w:tc>
        <w:tc>
          <w:tcPr>
            <w:tcW w:w="22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年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月</w:t>
            </w:r>
            <w:r>
              <w:rPr>
                <w:rFonts w:ascii="宋体" w:hAnsi="宋体"/>
                <w:bCs/>
                <w:spacing w:val="-20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bCs/>
                <w:spacing w:val="-20"/>
                <w:highlight w:val="none"/>
              </w:rPr>
              <w:t>日</w:t>
            </w:r>
          </w:p>
        </w:tc>
        <w:tc>
          <w:tcPr>
            <w:tcW w:w="2138" w:type="dxa"/>
            <w:vMerge w:val="restart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highlight w:val="none"/>
              </w:rPr>
            </w:pPr>
            <w:r>
              <w:rPr>
                <w:rFonts w:ascii="宋体" w:hAnsi="宋体"/>
                <w:highlight w:val="none"/>
              </w:rPr>
              <w:t>2</w:t>
            </w:r>
            <w:r>
              <w:rPr>
                <w:rFonts w:hint="eastAsia" w:ascii="宋体" w:hAnsi="宋体"/>
                <w:highlight w:val="none"/>
              </w:rPr>
              <w:t>寸照片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pacing w:val="-20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号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b/>
                <w:spacing w:val="-20"/>
                <w:szCs w:val="21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  <w:szCs w:val="21"/>
                <w:highlight w:val="none"/>
              </w:rPr>
            </w:pP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学</w:t>
            </w:r>
            <w:r>
              <w:rPr>
                <w:rFonts w:ascii="宋体" w:hAnsi="宋体"/>
                <w:spacing w:val="-20"/>
                <w:szCs w:val="21"/>
                <w:highlight w:val="none"/>
              </w:rPr>
              <w:t xml:space="preserve">   </w:t>
            </w:r>
            <w:r>
              <w:rPr>
                <w:rFonts w:hint="eastAsia" w:ascii="宋体" w:hAnsi="宋体"/>
                <w:spacing w:val="-20"/>
                <w:szCs w:val="21"/>
                <w:highlight w:val="none"/>
              </w:rPr>
              <w:t>院</w:t>
            </w:r>
          </w:p>
        </w:tc>
        <w:tc>
          <w:tcPr>
            <w:tcW w:w="146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 w:ascii="宋体" w:hAnsi="宋体" w:eastAsia="宋体"/>
                <w:bCs/>
                <w:spacing w:val="-20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电子邮箱</w:t>
            </w:r>
          </w:p>
        </w:tc>
        <w:tc>
          <w:tcPr>
            <w:tcW w:w="170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ascii="宋体" w:hAnsi="宋体"/>
                <w:bCs/>
                <w:spacing w:val="-20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top w:val="single" w:color="auto" w:sz="6" w:space="0"/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 w:hAnsi="宋体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pacing w:val="-4"/>
                <w:szCs w:val="21"/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专</w:t>
            </w:r>
            <w:r>
              <w:rPr>
                <w:rFonts w:ascii="宋体" w:hAnsi="宋体"/>
                <w:szCs w:val="21"/>
                <w:highlight w:val="none"/>
              </w:rPr>
              <w:t xml:space="preserve">  </w:t>
            </w:r>
            <w:r>
              <w:rPr>
                <w:rFonts w:hint="eastAsia" w:ascii="宋体" w:hAnsi="宋体"/>
                <w:szCs w:val="21"/>
                <w:highlight w:val="none"/>
              </w:rPr>
              <w:t>业</w:t>
            </w:r>
          </w:p>
        </w:tc>
        <w:tc>
          <w:tcPr>
            <w:tcW w:w="21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7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rFonts w:hint="eastAsia" w:ascii="宋体" w:hAnsi="宋体"/>
                <w:szCs w:val="21"/>
                <w:highlight w:val="none"/>
              </w:rPr>
              <w:t>年级</w:t>
            </w:r>
          </w:p>
        </w:tc>
        <w:tc>
          <w:tcPr>
            <w:tcW w:w="7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ascii="宋体"/>
                <w:szCs w:val="21"/>
                <w:highlight w:val="none"/>
              </w:rPr>
            </w:pPr>
          </w:p>
        </w:tc>
        <w:tc>
          <w:tcPr>
            <w:tcW w:w="11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联系电话</w:t>
            </w:r>
          </w:p>
        </w:tc>
        <w:tc>
          <w:tcPr>
            <w:tcW w:w="17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jc w:val="center"/>
              <w:rPr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-288" w:leftChars="-137" w:firstLine="287" w:firstLineChars="137"/>
              <w:rPr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pacing w:val="20"/>
                <w:highlight w:val="none"/>
              </w:rPr>
              <w:t>交流学习时间</w:t>
            </w:r>
          </w:p>
        </w:tc>
        <w:tc>
          <w:tcPr>
            <w:tcW w:w="4203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自</w:t>
            </w:r>
            <w:r>
              <w:rPr>
                <w:szCs w:val="21"/>
                <w:highlight w:val="none"/>
              </w:rPr>
              <w:t xml:space="preserve"> 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日至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年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月</w:t>
            </w:r>
            <w:r>
              <w:rPr>
                <w:szCs w:val="21"/>
                <w:highlight w:val="none"/>
              </w:rPr>
              <w:t xml:space="preserve">   </w:t>
            </w:r>
            <w:r>
              <w:rPr>
                <w:rFonts w:hint="eastAsia"/>
                <w:szCs w:val="21"/>
                <w:highlight w:val="none"/>
              </w:rPr>
              <w:t>日</w:t>
            </w:r>
            <w:r>
              <w:rPr>
                <w:szCs w:val="21"/>
                <w:highlight w:val="none"/>
              </w:rPr>
              <w:t xml:space="preserve">  </w:t>
            </w: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学分绩点</w:t>
            </w:r>
          </w:p>
        </w:tc>
        <w:tc>
          <w:tcPr>
            <w:tcW w:w="113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28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境外交流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jc w:val="center"/>
              <w:rPr>
                <w:spacing w:val="20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院校及专业</w:t>
            </w:r>
          </w:p>
        </w:tc>
        <w:tc>
          <w:tcPr>
            <w:tcW w:w="4196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外语成绩</w:t>
            </w:r>
          </w:p>
        </w:tc>
        <w:tc>
          <w:tcPr>
            <w:tcW w:w="113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  <w:tc>
          <w:tcPr>
            <w:tcW w:w="2138" w:type="dxa"/>
            <w:vMerge w:val="continue"/>
            <w:tcBorders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423" w:hRule="atLeast"/>
        </w:trPr>
        <w:tc>
          <w:tcPr>
            <w:tcW w:w="1283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父亲姓名</w:t>
            </w:r>
          </w:p>
        </w:tc>
        <w:tc>
          <w:tcPr>
            <w:tcW w:w="128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1283" w:type="dxa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母亲姓名</w:t>
            </w:r>
          </w:p>
        </w:tc>
        <w:tc>
          <w:tcPr>
            <w:tcW w:w="1280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工作单位</w:t>
            </w:r>
          </w:p>
        </w:tc>
        <w:tc>
          <w:tcPr>
            <w:tcW w:w="12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  <w:tc>
          <w:tcPr>
            <w:tcW w:w="1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  <w:r>
              <w:rPr>
                <w:rFonts w:hint="eastAsia"/>
                <w:szCs w:val="21"/>
                <w:highlight w:val="none"/>
              </w:rPr>
              <w:t>联系方式</w:t>
            </w:r>
          </w:p>
        </w:tc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3" w:hRule="atLeast"/>
        </w:trPr>
        <w:tc>
          <w:tcPr>
            <w:tcW w:w="9896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Cs w:val="21"/>
                <w:highlight w:val="none"/>
              </w:rPr>
            </w:pPr>
            <w:r>
              <w:rPr>
                <w:rFonts w:hint="eastAsia"/>
                <w:b/>
                <w:bCs/>
                <w:szCs w:val="21"/>
                <w:highlight w:val="none"/>
              </w:rPr>
              <w:t>申请动机陈述：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</w:trPr>
        <w:tc>
          <w:tcPr>
            <w:tcW w:w="9896" w:type="dxa"/>
            <w:gridSpan w:val="15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overflowPunct/>
              <w:autoSpaceDE/>
              <w:autoSpaceDN/>
              <w:adjustRightInd w:val="0"/>
              <w:snapToGrid w:val="0"/>
              <w:rPr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交流学习计划：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7" w:hRule="atLeast"/>
        </w:trPr>
        <w:tc>
          <w:tcPr>
            <w:tcW w:w="9896" w:type="dxa"/>
            <w:gridSpan w:val="15"/>
            <w:tcBorders>
              <w:top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安全责任声明：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highlight w:val="none"/>
              </w:rPr>
            </w:pPr>
            <w:r>
              <w:rPr>
                <w:rFonts w:hint="eastAsia"/>
                <w:highlight w:val="none"/>
              </w:rPr>
              <w:t>交流学生在出国（境）学习期间将严格遵守学习院校相关法律规定，自觉购买出国（境）保险，一切人身安全责任自负。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highlight w:val="none"/>
              </w:rPr>
            </w:pPr>
            <w:r>
              <w:rPr>
                <w:highlight w:val="none"/>
              </w:rPr>
              <w:t xml:space="preserve">   </w:t>
            </w:r>
            <w:r>
              <w:rPr>
                <w:rFonts w:hint="eastAsia"/>
                <w:highlight w:val="none"/>
              </w:rPr>
              <w:t>学生签名：</w:t>
            </w:r>
            <w:r>
              <w:rPr>
                <w:highlight w:val="none"/>
              </w:rPr>
              <w:t xml:space="preserve">                              </w:t>
            </w:r>
            <w:r>
              <w:rPr>
                <w:rFonts w:hint="eastAsia"/>
                <w:highlight w:val="none"/>
              </w:rPr>
              <w:t>家长签名：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4745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widowControl/>
              <w:tabs>
                <w:tab w:val="left" w:pos="224"/>
              </w:tabs>
              <w:rPr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</w:rPr>
              <w:t>学生家长意见：</w:t>
            </w:r>
          </w:p>
          <w:p>
            <w:pPr>
              <w:widowControl/>
              <w:tabs>
                <w:tab w:val="left" w:pos="224"/>
              </w:tabs>
              <w:ind w:left="-97" w:leftChars="-46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（表明学生家长同意申请人出国（境）学习要求。）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</w:t>
            </w:r>
          </w:p>
          <w:p>
            <w:pPr>
              <w:widowControl/>
              <w:tabs>
                <w:tab w:val="left" w:pos="224"/>
              </w:tabs>
              <w:ind w:left="2100" w:hanging="2100" w:hangingChars="1000"/>
              <w:rPr>
                <w:highlight w:val="none"/>
              </w:rPr>
            </w:pPr>
            <w:r>
              <w:rPr>
                <w:highlight w:val="none"/>
              </w:rPr>
              <w:t xml:space="preserve">                   </w:t>
            </w:r>
          </w:p>
          <w:p>
            <w:pPr>
              <w:widowControl/>
              <w:tabs>
                <w:tab w:val="left" w:pos="224"/>
              </w:tabs>
              <w:ind w:firstLine="1890" w:firstLineChars="900"/>
              <w:rPr>
                <w:highlight w:val="none"/>
              </w:rPr>
            </w:pPr>
            <w:r>
              <w:rPr>
                <w:highlight w:val="none"/>
              </w:rPr>
              <w:t xml:space="preserve"> 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                    </w:t>
            </w:r>
          </w:p>
          <w:p>
            <w:pPr>
              <w:widowControl/>
              <w:tabs>
                <w:tab w:val="left" w:pos="224"/>
              </w:tabs>
              <w:ind w:left="90" w:leftChars="43" w:firstLine="90" w:firstLineChars="50"/>
              <w:rPr>
                <w:highlight w:val="none"/>
              </w:rPr>
            </w:pPr>
            <w:r>
              <w:rPr>
                <w:sz w:val="18"/>
                <w:szCs w:val="18"/>
                <w:highlight w:val="none"/>
              </w:rPr>
              <w:t xml:space="preserve">                </w:t>
            </w:r>
            <w:r>
              <w:rPr>
                <w:highlight w:val="none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  <w:tc>
          <w:tcPr>
            <w:tcW w:w="5151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b/>
                <w:bCs/>
                <w:highlight w:val="none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学院推荐</w:t>
            </w:r>
            <w:r>
              <w:rPr>
                <w:rFonts w:hint="eastAsia"/>
                <w:b/>
                <w:bCs/>
                <w:highlight w:val="none"/>
              </w:rPr>
              <w:t>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jc w:val="left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（表明已考察申请人品学兼优，学习计划合理可行，符合学校派出管理要求，同意派出。）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学院主管教学领导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学院主管学生领导</w:t>
            </w:r>
            <w:r>
              <w:rPr>
                <w:rFonts w:hint="eastAsia"/>
                <w:highlight w:val="none"/>
              </w:rPr>
              <w:t>签名：</w:t>
            </w:r>
            <w:r>
              <w:rPr>
                <w:highlight w:val="none"/>
              </w:rPr>
              <w:t xml:space="preserve">             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680" w:firstLineChars="800"/>
              <w:jc w:val="left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  <w:r>
              <w:rPr>
                <w:highlight w:val="none"/>
              </w:rPr>
              <w:t xml:space="preserve">  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      </w:t>
            </w:r>
            <w:r>
              <w:rPr>
                <w:rFonts w:hint="eastAsia"/>
                <w:highlight w:val="none"/>
              </w:rPr>
              <w:t>年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月</w:t>
            </w:r>
            <w:r>
              <w:rPr>
                <w:highlight w:val="none"/>
              </w:rPr>
              <w:t xml:space="preserve">    </w:t>
            </w:r>
            <w:r>
              <w:rPr>
                <w:rFonts w:hint="eastAsia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896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审核意见（以下由项目主管部门填写）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2" w:hRule="atLeast"/>
        </w:trPr>
        <w:tc>
          <w:tcPr>
            <w:tcW w:w="329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left="0"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学院审核意见：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highlight w:val="none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29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教务处审核意见：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top"/>
          </w:tcPr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b/>
                <w:bCs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highlight w:val="none"/>
                <w:lang w:eastAsia="zh-CN"/>
              </w:rPr>
              <w:t>国际交流合作处审核意见：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0" w:firstLineChars="0"/>
              <w:rPr>
                <w:rFonts w:hint="eastAsia"/>
                <w:highlight w:val="none"/>
                <w:lang w:eastAsia="zh-CN"/>
              </w:rPr>
            </w:pP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负责人签名：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050" w:firstLineChars="5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公章：</w:t>
            </w:r>
          </w:p>
          <w:p>
            <w:pPr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ind w:firstLine="1470" w:firstLineChars="70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/>
                <w:highlight w:val="none"/>
                <w:lang w:eastAsia="zh-CN"/>
              </w:rPr>
              <w:t>年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月</w:t>
            </w:r>
            <w:r>
              <w:rPr>
                <w:rFonts w:hint="eastAsia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/>
                <w:highlight w:val="no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896" w:type="dxa"/>
            <w:gridSpan w:val="15"/>
            <w:tcBorders>
              <w:top w:val="single" w:color="auto" w:sz="6" w:space="0"/>
              <w:left w:val="nil"/>
              <w:bottom w:val="nil"/>
              <w:right w:val="nil"/>
            </w:tcBorders>
            <w:vAlign w:val="top"/>
          </w:tcPr>
          <w:p>
            <w:pPr>
              <w:widowControl/>
              <w:tabs>
                <w:tab w:val="left" w:pos="224"/>
              </w:tabs>
              <w:overflowPunct w:val="0"/>
              <w:autoSpaceDE w:val="0"/>
              <w:autoSpaceDN w:val="0"/>
              <w:adjustRightInd w:val="0"/>
              <w:spacing w:line="400" w:lineRule="exact"/>
              <w:ind w:firstLine="0" w:firstLineChars="0"/>
              <w:rPr>
                <w:rFonts w:hint="eastAsia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0"/>
                <w:szCs w:val="20"/>
                <w:highlight w:val="none"/>
                <w:lang w:eastAsia="zh-CN"/>
              </w:rPr>
              <w:t>备注：此表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原件由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项目主管部门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留存，复印件交由学校教务处、国际交流合作处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学生工作处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和相关学院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备案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C27A3"/>
    <w:rsid w:val="565C27A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2018-07-04T06:25:00Z</dcterms:created>
  <dc:creator>裴裴</dc:creator>
  <cp:lastModifiedBy>裴裴</cp:lastModifiedBy>
  <dcterms:modified xsi:type="dcterms:W3CDTF">2018-07-04T06:32:29Z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